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0B51" w14:textId="23E43CC7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25E47079" wp14:editId="2618C321">
                <wp:extent cx="7382510" cy="2257425"/>
                <wp:effectExtent l="0" t="0" r="8890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2510" cy="2257425"/>
                          <a:chOff x="0" y="0"/>
                          <a:chExt cx="7382510" cy="2257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61280" y="1905"/>
                            <a:ext cx="222123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25AFCE" w14:textId="77777777" w:rsidR="00AD4E53" w:rsidRDefault="00AD4E53" w:rsidP="00AD4E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52400" y="314324"/>
                            <a:ext cx="4219509" cy="1018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5EB92F" w14:textId="77777777" w:rsidR="008473AA" w:rsidRPr="00AD4E53" w:rsidRDefault="003A617D" w:rsidP="00AD4E53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D4E53">
                                <w:rPr>
                                  <w:sz w:val="36"/>
                                  <w:szCs w:val="36"/>
                                </w:rPr>
                                <w:t>Designing and Facilitating the Online Classroom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09550" y="1190625"/>
                            <a:ext cx="3557588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5233DB" w14:textId="77777777" w:rsidR="008473AA" w:rsidRPr="00737983" w:rsidRDefault="005347C2" w:rsidP="008473AA">
                              <w:pPr>
                                <w:pStyle w:val="Header"/>
                              </w:pPr>
                              <w:sdt>
                                <w:sdtPr>
                                  <w:alias w:val="A successful competitive science fair project takes planning and organization. Complete this page as soon as you learn of the assignment, post it in a prominent place, and use it as a guide for pacing and contents.:"/>
                                  <w:tag w:val="A successful competitive science fair project takes planning and organization. Complete this page as soon as you learn of the assignment, post it in a prominent place, and use it as a guide for pacing and contents.:"/>
                                  <w:id w:val="200577134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8473AA" w:rsidRPr="0074128F">
                                    <w:t>A successful competitive science fair project takes planning and organization. Complete this page as soon as you learn of the assignment, post it in a prominent place, and use it as a guide for pacing and contents.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47079" id="Group 2" o:spid="_x0000_s1026" alt="decorative element" style="width:581.3pt;height:177.75pt;mso-position-horizontal-relative:char;mso-position-vertical-relative:line" coordsize="73825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1612;top:19;width:22213;height:222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">
                  <v:imagedata r:id="rId8" o:title=""/>
                  <v:path arrowok="t"/>
                </v:shape>
                <v:group id="Group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" adj="16783" fillcolor="#8064a2 [3207]" stroked="f">
                    <v:textbox>
                      <w:txbxContent>
                        <w:p w14:paraId="2325AFCE" w14:textId="77777777" w:rsidR="00AD4E53" w:rsidRDefault="00AD4E53" w:rsidP="00AD4E5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524;top:3143;width:42195;height:10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685EB92F" w14:textId="77777777" w:rsidR="008473AA" w:rsidRPr="00AD4E53" w:rsidRDefault="003A617D" w:rsidP="00AD4E53">
                        <w:pPr>
                          <w:pStyle w:val="Title"/>
                          <w:spacing w:line="240" w:lineRule="auto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AD4E53">
                          <w:rPr>
                            <w:sz w:val="36"/>
                            <w:szCs w:val="36"/>
                          </w:rPr>
                          <w:t>Designing and Facilitating the Online Classroom</w:t>
                        </w:r>
                      </w:p>
                    </w:txbxContent>
                  </v:textbox>
                </v:shape>
                <v:shape id="Text Box 23" o:spid="_x0000_s1032" type="#_x0000_t202" style="position:absolute;left:2095;top:11906;width:35576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05233DB" w14:textId="77777777" w:rsidR="008473AA" w:rsidRPr="00737983" w:rsidRDefault="005347C2" w:rsidP="008473AA">
                        <w:pPr>
                          <w:pStyle w:val="Header"/>
                        </w:pPr>
                        <w:sdt>
                          <w:sdtPr>
                            <w:alias w:val="A successful competitive science fair project takes planning and organization. Complete this page as soon as you learn of the assignment, post it in a prominent place, and use it as a guide for pacing and contents.:"/>
                            <w:tag w:val="A successful competitive science fair project takes planning and organization. Complete this page as soon as you learn of the assignment, post it in a prominent place, and use it as a guide for pacing and contents.:"/>
                            <w:id w:val="200577134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473AA" w:rsidRPr="0074128F">
                              <w:t>A successful competitive science fair project takes planning and organization. Complete this page as soon as you learn of the assignment, post it in a prominent place, and use it as a guide for pacing and contents.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37983">
        <w:t xml:space="preserve"> </w:t>
      </w:r>
    </w:p>
    <w:p w14:paraId="7FCBD539" w14:textId="0F4DBC94" w:rsidR="008473AA" w:rsidRPr="00737983" w:rsidRDefault="00762431" w:rsidP="008473AA">
      <w:pPr>
        <w:pStyle w:val="Heading1"/>
      </w:pPr>
      <w:r>
        <w:t xml:space="preserve">The </w:t>
      </w:r>
      <w:r w:rsidR="000068E7">
        <w:t>Major Elements</w:t>
      </w:r>
      <w:r>
        <w:t xml:space="preserve"> of Online Course Design:</w:t>
      </w:r>
    </w:p>
    <w:tbl>
      <w:tblPr>
        <w:tblStyle w:val="TableGrid"/>
        <w:tblW w:w="4535" w:type="pc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108"/>
        <w:gridCol w:w="1532"/>
        <w:gridCol w:w="1530"/>
        <w:gridCol w:w="1801"/>
        <w:gridCol w:w="721"/>
        <w:gridCol w:w="1258"/>
        <w:gridCol w:w="905"/>
      </w:tblGrid>
      <w:tr w:rsidR="00DC5BC6" w:rsidRPr="00737983" w14:paraId="31296B1D" w14:textId="77777777" w:rsidTr="0003646A">
        <w:trPr>
          <w:trHeight w:val="413"/>
        </w:trPr>
        <w:tc>
          <w:tcPr>
            <w:tcW w:w="763" w:type="pct"/>
          </w:tcPr>
          <w:p w14:paraId="39785A8D" w14:textId="0DFDA5A8" w:rsidR="00AD4E53" w:rsidRDefault="00DC5BC6" w:rsidP="00AD4E53">
            <w:pPr>
              <w:pStyle w:val="Normal-Center"/>
            </w:pPr>
            <w:r>
              <w:t>Instructor</w:t>
            </w:r>
          </w:p>
          <w:p w14:paraId="49BFF1C1" w14:textId="3F7D0011" w:rsidR="00DC5BC6" w:rsidRPr="00737983" w:rsidRDefault="00DC5BC6" w:rsidP="00AD4E53">
            <w:pPr>
              <w:pStyle w:val="Normal-Center"/>
            </w:pPr>
            <w:r>
              <w:t>Roles</w:t>
            </w:r>
          </w:p>
        </w:tc>
        <w:tc>
          <w:tcPr>
            <w:tcW w:w="530" w:type="pct"/>
          </w:tcPr>
          <w:p w14:paraId="63AA514D" w14:textId="31BC90D0" w:rsidR="00DC5BC6" w:rsidRPr="00737983" w:rsidRDefault="00AD4E53" w:rsidP="00AD4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C5674" wp14:editId="46BF0A73">
                  <wp:extent cx="317500" cy="317500"/>
                  <wp:effectExtent l="0" t="0" r="0" b="6350"/>
                  <wp:docPr id="11" name="Graphic 11" descr="School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oolgir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pct"/>
          </w:tcPr>
          <w:p w14:paraId="6FC42949" w14:textId="5370CCF4" w:rsidR="00AD4E53" w:rsidRDefault="00DC5BC6" w:rsidP="00AD4E53">
            <w:pPr>
              <w:pStyle w:val="Normal-Center"/>
            </w:pPr>
            <w:r>
              <w:t>Course</w:t>
            </w:r>
          </w:p>
          <w:p w14:paraId="17FDEF29" w14:textId="56C8C897" w:rsidR="00DC5BC6" w:rsidRPr="00737983" w:rsidRDefault="00DC5BC6" w:rsidP="00AD4E53">
            <w:pPr>
              <w:pStyle w:val="Normal-Center"/>
            </w:pPr>
            <w:r>
              <w:t>Policies</w:t>
            </w:r>
          </w:p>
        </w:tc>
        <w:tc>
          <w:tcPr>
            <w:tcW w:w="732" w:type="pct"/>
          </w:tcPr>
          <w:p w14:paraId="03CCB8DD" w14:textId="6441F45C" w:rsidR="00DC5BC6" w:rsidRPr="00737983" w:rsidRDefault="00AD4E53" w:rsidP="00AD4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485978" wp14:editId="2D8EE010">
                  <wp:extent cx="377190" cy="377190"/>
                  <wp:effectExtent l="0" t="0" r="3810" b="3810"/>
                  <wp:docPr id="17" name="Graphic 1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assroom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</w:tcPr>
          <w:p w14:paraId="53144AA9" w14:textId="27F37757" w:rsidR="00AD4E53" w:rsidRDefault="00DC5BC6" w:rsidP="00AD4E53">
            <w:pPr>
              <w:pStyle w:val="Normal-Center"/>
            </w:pPr>
            <w:r>
              <w:t>Learning</w:t>
            </w:r>
          </w:p>
          <w:p w14:paraId="5FDC95E7" w14:textId="29739B29" w:rsidR="00DC5BC6" w:rsidRPr="00737983" w:rsidRDefault="00DC5BC6" w:rsidP="00AD4E53">
            <w:pPr>
              <w:pStyle w:val="Normal-Center"/>
            </w:pPr>
            <w:r>
              <w:t>Objectives</w:t>
            </w:r>
          </w:p>
        </w:tc>
        <w:tc>
          <w:tcPr>
            <w:tcW w:w="345" w:type="pct"/>
          </w:tcPr>
          <w:p w14:paraId="2C6FB1C9" w14:textId="74CD01CD" w:rsidR="00DC5BC6" w:rsidRPr="00737983" w:rsidRDefault="00AD4E53" w:rsidP="00AD4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B1778" wp14:editId="77A086E2">
                  <wp:extent cx="320675" cy="320675"/>
                  <wp:effectExtent l="0" t="0" r="0" b="3175"/>
                  <wp:docPr id="8" name="Graphic 8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lis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</w:tcPr>
          <w:p w14:paraId="10266BF8" w14:textId="2D08C7F6" w:rsidR="00AD4E53" w:rsidRDefault="00762431" w:rsidP="00AD4E53">
            <w:pPr>
              <w:jc w:val="center"/>
            </w:pPr>
            <w:r>
              <w:t>LMS</w:t>
            </w:r>
          </w:p>
          <w:p w14:paraId="540430F4" w14:textId="4C811C45" w:rsidR="00DC5BC6" w:rsidRPr="00737983" w:rsidRDefault="00762431" w:rsidP="00AD4E53">
            <w:pPr>
              <w:jc w:val="center"/>
            </w:pPr>
            <w:r>
              <w:t>Shell</w:t>
            </w:r>
          </w:p>
        </w:tc>
        <w:tc>
          <w:tcPr>
            <w:tcW w:w="433" w:type="pct"/>
          </w:tcPr>
          <w:p w14:paraId="3FD6DEAD" w14:textId="2FCFD122" w:rsidR="00DC5BC6" w:rsidRDefault="00AD4E53" w:rsidP="00AD4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6CF9B" wp14:editId="4937D884">
                  <wp:extent cx="436880" cy="352425"/>
                  <wp:effectExtent l="0" t="0" r="1270" b="9525"/>
                  <wp:docPr id="15" name="Graphic 1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onito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F1054" w14:textId="1C9E4BA8" w:rsidR="008473AA" w:rsidRPr="00AD4E53" w:rsidRDefault="000068E7" w:rsidP="00AD4E53">
      <w:pPr>
        <w:pStyle w:val="Normal-CenterWithSpace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Element</w:t>
      </w:r>
      <w:r w:rsidR="00AD4E53" w:rsidRPr="00AD4E53">
        <w:rPr>
          <w:b/>
          <w:bCs/>
          <w:sz w:val="28"/>
          <w:szCs w:val="24"/>
        </w:rPr>
        <w:t xml:space="preserve"> 1: Define Instructor Roles in the Online Class Space</w:t>
      </w:r>
    </w:p>
    <w:p w14:paraId="0022235D" w14:textId="4AFDF716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1AD8EF84" wp14:editId="0F694C69">
            <wp:extent cx="7289165" cy="715617"/>
            <wp:effectExtent l="0" t="0" r="26035" b="2794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BFCF30B" w14:textId="77777777" w:rsidR="00BE030A" w:rsidRDefault="00BE030A" w:rsidP="008473AA">
      <w:pPr>
        <w:pStyle w:val="NoSpacing"/>
      </w:pPr>
    </w:p>
    <w:tbl>
      <w:tblPr>
        <w:tblStyle w:val="GridTable5Dark-Accent4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5"/>
        <w:gridCol w:w="1440"/>
        <w:gridCol w:w="9625"/>
      </w:tblGrid>
      <w:tr w:rsidR="008473AA" w14:paraId="4211C95C" w14:textId="77777777" w:rsidTr="0003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8B346C8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F2FA3" w14:textId="77777777" w:rsidR="008473AA" w:rsidRDefault="00762431" w:rsidP="00762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Category</w:t>
            </w:r>
          </w:p>
        </w:tc>
        <w:tc>
          <w:tcPr>
            <w:tcW w:w="9625" w:type="dxa"/>
            <w:shd w:val="clear" w:color="auto" w:fill="E5DFEC" w:themeFill="accent4" w:themeFillTint="33"/>
          </w:tcPr>
          <w:p w14:paraId="6BC3654A" w14:textId="016C573A" w:rsidR="008473AA" w:rsidRDefault="00762431" w:rsidP="00762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>Write notes to indicate how you will fulfill each of these roles. When you have made a decision for a given role, you may check off the box on the left</w:t>
            </w:r>
            <w:r w:rsidR="0003646A">
              <w:rPr>
                <w:rStyle w:val="SubtleEmphasis"/>
              </w:rPr>
              <w:t>-</w:t>
            </w:r>
            <w:r>
              <w:rPr>
                <w:rStyle w:val="SubtleEmphasis"/>
              </w:rPr>
              <w:t>hand side.</w:t>
            </w:r>
          </w:p>
        </w:tc>
      </w:tr>
      <w:tr w:rsidR="008473AA" w14:paraId="7A80CAC7" w14:textId="77777777" w:rsidTr="0003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F66A37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5F99EC49" w14:textId="77777777" w:rsidR="008473AA" w:rsidRDefault="00643145" w:rsidP="00643145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Pedagogical</w:t>
            </w:r>
          </w:p>
          <w:p w14:paraId="2A3625ED" w14:textId="77777777" w:rsidR="00643145" w:rsidRDefault="00643145" w:rsidP="00643145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</w:t>
            </w:r>
            <w:r w:rsidR="00762431">
              <w:t>:</w:t>
            </w:r>
          </w:p>
          <w:p w14:paraId="2F0AA77A" w14:textId="2F72AAAD" w:rsidR="00807E52" w:rsidRDefault="00807E52" w:rsidP="00643145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(Liu et al. 2005)</w:t>
            </w:r>
          </w:p>
        </w:tc>
        <w:tc>
          <w:tcPr>
            <w:tcW w:w="9625" w:type="dxa"/>
          </w:tcPr>
          <w:p w14:paraId="46C7CFEE" w14:textId="77777777" w:rsidR="008473AA" w:rsidRDefault="00762431" w:rsidP="0076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r w:rsidRPr="00762431">
              <w:rPr>
                <w:b/>
                <w:color w:val="000000" w:themeColor="text1"/>
              </w:rPr>
              <w:t>up-to-date, innovative information</w:t>
            </w:r>
            <w:r w:rsidRPr="00762431">
              <w:rPr>
                <w:color w:val="000000" w:themeColor="text1"/>
              </w:rPr>
              <w:t xml:space="preserve"> </w:t>
            </w:r>
            <w:r>
              <w:t xml:space="preserve">to build the materials, activities, and assessments in your course. Provide </w:t>
            </w:r>
            <w:r w:rsidRPr="00762431">
              <w:rPr>
                <w:color w:val="000000" w:themeColor="text1"/>
              </w:rPr>
              <w:t xml:space="preserve">consistent feedback </w:t>
            </w:r>
            <w:r>
              <w:t xml:space="preserve">on content and illustrate concepts with </w:t>
            </w:r>
            <w:r w:rsidRPr="00762431">
              <w:rPr>
                <w:b/>
              </w:rPr>
              <w:t>real-world examples.</w:t>
            </w:r>
            <w:r>
              <w:t xml:space="preserve"> </w:t>
            </w:r>
          </w:p>
        </w:tc>
      </w:tr>
      <w:tr w:rsidR="008473AA" w14:paraId="4D317F48" w14:textId="77777777" w:rsidTr="0003646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F03505" w14:textId="77777777" w:rsidR="008473AA" w:rsidRDefault="008473AA" w:rsidP="001F2C90">
            <w:pPr>
              <w:pStyle w:val="Normal-Large"/>
            </w:pPr>
          </w:p>
        </w:tc>
        <w:tc>
          <w:tcPr>
            <w:tcW w:w="1440" w:type="dxa"/>
          </w:tcPr>
          <w:p w14:paraId="4F2EDD0D" w14:textId="77777777" w:rsidR="008473AA" w:rsidRDefault="00762431" w:rsidP="00762431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 Will Fulfill This Role:</w:t>
            </w:r>
          </w:p>
        </w:tc>
        <w:tc>
          <w:tcPr>
            <w:tcW w:w="9625" w:type="dxa"/>
          </w:tcPr>
          <w:p w14:paraId="53E32C90" w14:textId="77777777" w:rsidR="008473AA" w:rsidRDefault="008473AA" w:rsidP="0076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54F1C777" w14:textId="77777777" w:rsidTr="0000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EECC75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0DE6C77" w14:textId="77777777" w:rsidR="008473AA" w:rsidRDefault="00762431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Managerial Role</w:t>
            </w:r>
          </w:p>
          <w:p w14:paraId="5CA955A9" w14:textId="390C12AB" w:rsidR="00807E52" w:rsidRDefault="00807E52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(Liu et al. 2005)</w:t>
            </w:r>
          </w:p>
        </w:tc>
        <w:tc>
          <w:tcPr>
            <w:tcW w:w="9625" w:type="dxa"/>
          </w:tcPr>
          <w:p w14:paraId="67481F9D" w14:textId="3937BD75" w:rsidR="008473AA" w:rsidRDefault="000068E7" w:rsidP="0076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</w:t>
            </w:r>
            <w:r w:rsidRPr="000068E7">
              <w:rPr>
                <w:b/>
              </w:rPr>
              <w:t xml:space="preserve"> leadership</w:t>
            </w:r>
            <w:r>
              <w:t xml:space="preserve"> in ensuring that the course is </w:t>
            </w:r>
            <w:r w:rsidRPr="000068E7">
              <w:rPr>
                <w:b/>
              </w:rPr>
              <w:t>well-organized</w:t>
            </w:r>
            <w:r>
              <w:t xml:space="preserve">, </w:t>
            </w:r>
            <w:r w:rsidRPr="000068E7">
              <w:rPr>
                <w:b/>
              </w:rPr>
              <w:t>materials are accessible, directions are clear</w:t>
            </w:r>
            <w:r>
              <w:t xml:space="preserve">, and </w:t>
            </w:r>
            <w:r w:rsidRPr="000068E7">
              <w:rPr>
                <w:b/>
              </w:rPr>
              <w:t>communication among the online community is moderated.</w:t>
            </w:r>
            <w:r>
              <w:t xml:space="preserve"> </w:t>
            </w:r>
          </w:p>
        </w:tc>
      </w:tr>
      <w:tr w:rsidR="008473AA" w14:paraId="6AF9D4D8" w14:textId="77777777" w:rsidTr="0003646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7DFC9E" w14:textId="77777777" w:rsidR="008473AA" w:rsidRDefault="008473AA" w:rsidP="001F2C90">
            <w:pPr>
              <w:pStyle w:val="Normal-Large"/>
            </w:pPr>
          </w:p>
        </w:tc>
        <w:tc>
          <w:tcPr>
            <w:tcW w:w="1440" w:type="dxa"/>
          </w:tcPr>
          <w:p w14:paraId="2E5111D1" w14:textId="77777777" w:rsidR="008473AA" w:rsidRDefault="00762431" w:rsidP="00762431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 Will Fulfill This Role</w:t>
            </w:r>
          </w:p>
        </w:tc>
        <w:tc>
          <w:tcPr>
            <w:tcW w:w="9625" w:type="dxa"/>
          </w:tcPr>
          <w:p w14:paraId="77253F49" w14:textId="77777777" w:rsidR="008473AA" w:rsidRDefault="008473AA" w:rsidP="0076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0D6ABDD1" w14:textId="77777777" w:rsidTr="0000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675018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4F78524E" w14:textId="77777777" w:rsidR="00762431" w:rsidRDefault="00762431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Technical </w:t>
            </w:r>
          </w:p>
          <w:p w14:paraId="1768A1F9" w14:textId="77777777" w:rsidR="008473AA" w:rsidRDefault="00762431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</w:t>
            </w:r>
          </w:p>
          <w:p w14:paraId="55FA4CE8" w14:textId="5B311C0A" w:rsidR="00807E52" w:rsidRPr="00737983" w:rsidRDefault="00807E52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(Liu et al. 2005)</w:t>
            </w:r>
          </w:p>
        </w:tc>
        <w:tc>
          <w:tcPr>
            <w:tcW w:w="9625" w:type="dxa"/>
          </w:tcPr>
          <w:p w14:paraId="7E654090" w14:textId="58CD71ED" w:rsidR="008473AA" w:rsidRDefault="000068E7" w:rsidP="0076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technologies that </w:t>
            </w:r>
            <w:r w:rsidRPr="00807E52">
              <w:rPr>
                <w:b/>
              </w:rPr>
              <w:t>help students to achieve the learning goals</w:t>
            </w:r>
            <w:r>
              <w:t xml:space="preserve"> of the course and </w:t>
            </w:r>
            <w:r w:rsidRPr="00807E52">
              <w:rPr>
                <w:b/>
              </w:rPr>
              <w:t>provide thorough support for those technologies.</w:t>
            </w:r>
            <w:r>
              <w:t xml:space="preserve"> </w:t>
            </w:r>
          </w:p>
        </w:tc>
      </w:tr>
      <w:tr w:rsidR="008473AA" w14:paraId="6A2E01A8" w14:textId="77777777" w:rsidTr="0003646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300A4CF" w14:textId="77777777" w:rsidR="008473AA" w:rsidRDefault="008473AA" w:rsidP="001F2C90">
            <w:pPr>
              <w:pStyle w:val="Normal-Large"/>
            </w:pPr>
          </w:p>
        </w:tc>
        <w:tc>
          <w:tcPr>
            <w:tcW w:w="1440" w:type="dxa"/>
          </w:tcPr>
          <w:p w14:paraId="5ABF87A4" w14:textId="77777777" w:rsidR="008473AA" w:rsidRPr="00737983" w:rsidRDefault="00762431" w:rsidP="00762431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 Will Fulfill This Role:</w:t>
            </w:r>
          </w:p>
        </w:tc>
        <w:tc>
          <w:tcPr>
            <w:tcW w:w="9625" w:type="dxa"/>
          </w:tcPr>
          <w:p w14:paraId="00C394BF" w14:textId="77777777" w:rsidR="008473AA" w:rsidRDefault="008473AA" w:rsidP="0076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1D09DC67" w14:textId="77777777" w:rsidTr="0000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202729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32F1A5CD" w14:textId="77777777" w:rsidR="00762431" w:rsidRDefault="00762431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</w:t>
            </w:r>
          </w:p>
          <w:p w14:paraId="475F79C5" w14:textId="77777777" w:rsidR="008473AA" w:rsidRDefault="00762431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</w:t>
            </w:r>
          </w:p>
          <w:p w14:paraId="7B7278BF" w14:textId="57F3F330" w:rsidR="00807E52" w:rsidRPr="00737983" w:rsidRDefault="00807E52" w:rsidP="00762431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(Liu et al. 2005)</w:t>
            </w:r>
          </w:p>
        </w:tc>
        <w:tc>
          <w:tcPr>
            <w:tcW w:w="9625" w:type="dxa"/>
          </w:tcPr>
          <w:p w14:paraId="718F2EF8" w14:textId="02C60991" w:rsidR="008473AA" w:rsidRDefault="00807E52" w:rsidP="0080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Establish your online presence by </w:t>
            </w:r>
            <w:r>
              <w:rPr>
                <w:b/>
              </w:rPr>
              <w:t>fostering</w:t>
            </w:r>
            <w:r w:rsidRPr="00807E52">
              <w:rPr>
                <w:b/>
              </w:rPr>
              <w:t xml:space="preserve"> classroom communication,</w:t>
            </w:r>
            <w:r>
              <w:t xml:space="preserve"> providing </w:t>
            </w:r>
            <w:r w:rsidRPr="00807E52">
              <w:rPr>
                <w:b/>
              </w:rPr>
              <w:t>feedback</w:t>
            </w:r>
            <w:r>
              <w:t xml:space="preserve"> to each learner, and </w:t>
            </w:r>
            <w:r w:rsidRPr="00807E52">
              <w:rPr>
                <w:b/>
              </w:rPr>
              <w:t>maintaining availability</w:t>
            </w:r>
            <w:r>
              <w:t xml:space="preserve"> to support students. </w:t>
            </w:r>
          </w:p>
        </w:tc>
      </w:tr>
      <w:tr w:rsidR="008473AA" w14:paraId="48C391C2" w14:textId="77777777" w:rsidTr="0003646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E591C15" w14:textId="77777777" w:rsidR="008473AA" w:rsidRDefault="008473AA" w:rsidP="001F2C90">
            <w:pPr>
              <w:pStyle w:val="Normal-Large"/>
            </w:pPr>
          </w:p>
        </w:tc>
        <w:tc>
          <w:tcPr>
            <w:tcW w:w="1440" w:type="dxa"/>
          </w:tcPr>
          <w:p w14:paraId="5B97221A" w14:textId="77777777" w:rsidR="008473AA" w:rsidRPr="00737983" w:rsidRDefault="00762431" w:rsidP="00762431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 Will Fulfill This Role:</w:t>
            </w:r>
          </w:p>
        </w:tc>
        <w:tc>
          <w:tcPr>
            <w:tcW w:w="9625" w:type="dxa"/>
          </w:tcPr>
          <w:p w14:paraId="50041C6E" w14:textId="77777777" w:rsidR="008473AA" w:rsidRDefault="008473AA" w:rsidP="0076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8E4380" w14:textId="778FF879" w:rsidR="00BE030A" w:rsidRPr="00AD4E53" w:rsidRDefault="008473AA" w:rsidP="000068E7">
      <w:pPr>
        <w:pStyle w:val="NoSpacing"/>
        <w:rPr>
          <w:b/>
          <w:bCs/>
          <w:sz w:val="28"/>
          <w:szCs w:val="24"/>
        </w:rPr>
      </w:pPr>
      <w:r>
        <w:br w:type="page"/>
      </w:r>
      <w:r w:rsidR="000068E7">
        <w:rPr>
          <w:b/>
          <w:bCs/>
          <w:sz w:val="28"/>
          <w:szCs w:val="24"/>
        </w:rPr>
        <w:lastRenderedPageBreak/>
        <w:t>Element</w:t>
      </w:r>
      <w:r w:rsidR="00BE030A" w:rsidRPr="00AD4E53">
        <w:rPr>
          <w:b/>
          <w:bCs/>
          <w:sz w:val="28"/>
          <w:szCs w:val="24"/>
        </w:rPr>
        <w:t xml:space="preserve"> </w:t>
      </w:r>
      <w:r w:rsidR="00BE030A">
        <w:rPr>
          <w:b/>
          <w:bCs/>
          <w:sz w:val="28"/>
          <w:szCs w:val="24"/>
        </w:rPr>
        <w:t>2</w:t>
      </w:r>
      <w:r w:rsidR="00BE030A" w:rsidRPr="00AD4E53">
        <w:rPr>
          <w:b/>
          <w:bCs/>
          <w:sz w:val="28"/>
          <w:szCs w:val="24"/>
        </w:rPr>
        <w:t xml:space="preserve">: </w:t>
      </w:r>
      <w:r w:rsidR="00BE030A">
        <w:rPr>
          <w:b/>
          <w:bCs/>
          <w:sz w:val="28"/>
          <w:szCs w:val="24"/>
        </w:rPr>
        <w:t>Build University and Classroom Policies Into Your Course</w:t>
      </w:r>
    </w:p>
    <w:p w14:paraId="4D342578" w14:textId="77777777" w:rsidR="00BE030A" w:rsidRDefault="00BE030A" w:rsidP="008473AA">
      <w:pPr>
        <w:pStyle w:val="NoSpacing"/>
      </w:pPr>
    </w:p>
    <w:p w14:paraId="037A2D3B" w14:textId="28FE7BA0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55A50720" wp14:editId="74AF0258">
            <wp:extent cx="7292975" cy="626165"/>
            <wp:effectExtent l="0" t="0" r="41275" b="21590"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45D984EA" w14:textId="44CCCC0A" w:rsidR="00BE030A" w:rsidRDefault="00BE030A" w:rsidP="008473AA">
      <w:pPr>
        <w:pStyle w:val="NoSpacing"/>
      </w:pPr>
    </w:p>
    <w:p w14:paraId="7FBC7CF6" w14:textId="2DA38BB3" w:rsidR="00BE030A" w:rsidRPr="00BE030A" w:rsidRDefault="00BE030A" w:rsidP="008473A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12EA" wp14:editId="452AD490">
                <wp:simplePos x="0" y="0"/>
                <wp:positionH relativeFrom="column">
                  <wp:posOffset>2638425</wp:posOffset>
                </wp:positionH>
                <wp:positionV relativeFrom="paragraph">
                  <wp:posOffset>31115</wp:posOffset>
                </wp:positionV>
                <wp:extent cx="1952625" cy="914400"/>
                <wp:effectExtent l="0" t="19050" r="4762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6D1B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207.75pt;margin-top:2.45pt;width:15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" adj="16542" fillcolor="#b2a1c7 [1943]" strokecolor="#3f3151 [1607]" strokeweight="2pt"/>
            </w:pict>
          </mc:Fallback>
        </mc:AlternateContent>
      </w:r>
    </w:p>
    <w:p w14:paraId="49F86807" w14:textId="307E05F3" w:rsidR="00BE030A" w:rsidRPr="00916F06" w:rsidRDefault="00BE030A" w:rsidP="008473AA">
      <w:pPr>
        <w:pStyle w:val="NoSpacing"/>
        <w:rPr>
          <w:b/>
          <w:bCs/>
          <w:sz w:val="22"/>
          <w:szCs w:val="22"/>
        </w:rPr>
      </w:pPr>
      <w:r w:rsidRPr="00916F06">
        <w:rPr>
          <w:b/>
          <w:bCs/>
          <w:sz w:val="22"/>
          <w:szCs w:val="22"/>
        </w:rPr>
        <w:t>University Policies</w:t>
      </w:r>
      <w:r w:rsidRPr="00BE030A">
        <w:rPr>
          <w:sz w:val="22"/>
          <w:szCs w:val="22"/>
        </w:rPr>
        <w:t xml:space="preserve"> are the </w:t>
      </w:r>
      <w:r w:rsidRPr="00916F06">
        <w:rPr>
          <w:b/>
          <w:bCs/>
          <w:sz w:val="22"/>
          <w:szCs w:val="22"/>
        </w:rPr>
        <w:t xml:space="preserve">broader                                                                  Classroom policies </w:t>
      </w:r>
      <w:r w:rsidRPr="00916F06">
        <w:rPr>
          <w:sz w:val="22"/>
          <w:szCs w:val="22"/>
        </w:rPr>
        <w:t>are</w:t>
      </w:r>
      <w:r w:rsidRPr="00916F06">
        <w:rPr>
          <w:b/>
          <w:bCs/>
          <w:sz w:val="22"/>
          <w:szCs w:val="22"/>
        </w:rPr>
        <w:t xml:space="preserve"> specific</w:t>
      </w:r>
    </w:p>
    <w:p w14:paraId="47ADE80A" w14:textId="1477FE3C" w:rsidR="00BE030A" w:rsidRPr="00BE030A" w:rsidRDefault="00BE030A" w:rsidP="008473AA">
      <w:pPr>
        <w:pStyle w:val="NoSpacing"/>
        <w:rPr>
          <w:sz w:val="22"/>
          <w:szCs w:val="22"/>
        </w:rPr>
      </w:pPr>
      <w:r w:rsidRPr="00916F06">
        <w:rPr>
          <w:b/>
          <w:bCs/>
          <w:sz w:val="22"/>
          <w:szCs w:val="22"/>
        </w:rPr>
        <w:t>guidelines</w:t>
      </w:r>
      <w:r w:rsidRPr="00BE030A">
        <w:rPr>
          <w:sz w:val="22"/>
          <w:szCs w:val="22"/>
        </w:rPr>
        <w:t xml:space="preserve"> at Florida State University                                                         </w:t>
      </w:r>
      <w:r>
        <w:rPr>
          <w:sz w:val="22"/>
          <w:szCs w:val="22"/>
        </w:rPr>
        <w:t xml:space="preserve">       </w:t>
      </w:r>
      <w:r w:rsidRPr="00916F06">
        <w:rPr>
          <w:b/>
          <w:bCs/>
          <w:sz w:val="22"/>
          <w:szCs w:val="22"/>
        </w:rPr>
        <w:t>to your course</w:t>
      </w:r>
      <w:r w:rsidRPr="00BE030A">
        <w:rPr>
          <w:sz w:val="22"/>
          <w:szCs w:val="22"/>
        </w:rPr>
        <w:t>. These</w:t>
      </w:r>
      <w:r w:rsidR="00916F06">
        <w:rPr>
          <w:sz w:val="22"/>
          <w:szCs w:val="22"/>
        </w:rPr>
        <w:t xml:space="preserve"> may be</w:t>
      </w:r>
      <w:r w:rsidRPr="00BE030A">
        <w:rPr>
          <w:sz w:val="22"/>
          <w:szCs w:val="22"/>
        </w:rPr>
        <w:t xml:space="preserve"> </w:t>
      </w:r>
      <w:r w:rsidR="00916F06">
        <w:rPr>
          <w:sz w:val="22"/>
          <w:szCs w:val="22"/>
        </w:rPr>
        <w:t xml:space="preserve"> which apply </w:t>
      </w:r>
      <w:r w:rsidRPr="00BE030A">
        <w:rPr>
          <w:sz w:val="22"/>
          <w:szCs w:val="22"/>
        </w:rPr>
        <w:t xml:space="preserve">across classes,                                                                       </w:t>
      </w:r>
      <w:r>
        <w:rPr>
          <w:sz w:val="22"/>
          <w:szCs w:val="22"/>
        </w:rPr>
        <w:t xml:space="preserve">     </w:t>
      </w:r>
      <w:r w:rsidRPr="00BE030A">
        <w:rPr>
          <w:sz w:val="22"/>
          <w:szCs w:val="22"/>
        </w:rPr>
        <w:t xml:space="preserve"> </w:t>
      </w:r>
      <w:r w:rsidR="00916F06">
        <w:rPr>
          <w:sz w:val="22"/>
          <w:szCs w:val="22"/>
        </w:rPr>
        <w:t xml:space="preserve">  </w:t>
      </w:r>
      <w:r w:rsidRPr="00BE030A">
        <w:rPr>
          <w:sz w:val="22"/>
          <w:szCs w:val="22"/>
        </w:rPr>
        <w:t xml:space="preserve">directly affected by </w:t>
      </w:r>
      <w:r w:rsidR="00916F06">
        <w:rPr>
          <w:sz w:val="22"/>
          <w:szCs w:val="22"/>
        </w:rPr>
        <w:t>university</w:t>
      </w:r>
    </w:p>
    <w:p w14:paraId="6146EF36" w14:textId="21FA255C" w:rsidR="00BE030A" w:rsidRDefault="00BE030A" w:rsidP="008473AA">
      <w:pPr>
        <w:pStyle w:val="NoSpacing"/>
        <w:rPr>
          <w:sz w:val="22"/>
          <w:szCs w:val="22"/>
        </w:rPr>
      </w:pPr>
      <w:r w:rsidRPr="00BE030A">
        <w:rPr>
          <w:sz w:val="22"/>
          <w:szCs w:val="22"/>
        </w:rPr>
        <w:t>departments and individuals</w:t>
      </w:r>
      <w:r w:rsidR="00916F06">
        <w:rPr>
          <w:sz w:val="22"/>
          <w:szCs w:val="22"/>
        </w:rPr>
        <w:t>.</w:t>
      </w:r>
      <w:r w:rsidRPr="00BE030A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</w:t>
      </w:r>
      <w:r w:rsidR="00916F06">
        <w:rPr>
          <w:sz w:val="22"/>
          <w:szCs w:val="22"/>
        </w:rPr>
        <w:t xml:space="preserve">   </w:t>
      </w:r>
      <w:r w:rsidRPr="00BE030A">
        <w:rPr>
          <w:sz w:val="22"/>
          <w:szCs w:val="22"/>
        </w:rPr>
        <w:t xml:space="preserve">policies, your </w:t>
      </w:r>
      <w:r w:rsidR="00916F06">
        <w:rPr>
          <w:sz w:val="22"/>
          <w:szCs w:val="22"/>
        </w:rPr>
        <w:t>department, or</w:t>
      </w:r>
    </w:p>
    <w:p w14:paraId="33E1F839" w14:textId="0303F990" w:rsidR="00BE030A" w:rsidRPr="00BE030A" w:rsidRDefault="00BE030A" w:rsidP="008473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your personal </w:t>
      </w:r>
      <w:r w:rsidR="00916F06">
        <w:rPr>
          <w:sz w:val="22"/>
          <w:szCs w:val="22"/>
        </w:rPr>
        <w:t xml:space="preserve">class management.                                                                                                                             </w:t>
      </w:r>
    </w:p>
    <w:p w14:paraId="7377BA08" w14:textId="3B3E304D" w:rsidR="00BE030A" w:rsidRDefault="00BE030A" w:rsidP="008473AA">
      <w:pPr>
        <w:pStyle w:val="NoSpacing"/>
      </w:pPr>
    </w:p>
    <w:p w14:paraId="5BCFBE4E" w14:textId="0A2CA6BF" w:rsidR="009B4B3A" w:rsidRPr="009B4B3A" w:rsidRDefault="009B4B3A" w:rsidP="009B4B3A">
      <w:pPr>
        <w:pStyle w:val="NoSpacing"/>
        <w:jc w:val="center"/>
        <w:rPr>
          <w:b/>
          <w:bCs/>
          <w:sz w:val="32"/>
          <w:szCs w:val="32"/>
        </w:rPr>
      </w:pPr>
      <w:r w:rsidRPr="009B4B3A">
        <w:rPr>
          <w:b/>
          <w:bCs/>
          <w:sz w:val="32"/>
          <w:szCs w:val="32"/>
        </w:rPr>
        <w:t>What are the practical differences?</w:t>
      </w:r>
    </w:p>
    <w:p w14:paraId="6E05A38F" w14:textId="37CCE79C" w:rsidR="009B4B3A" w:rsidRPr="009B4B3A" w:rsidRDefault="009B4B3A" w:rsidP="009B4B3A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0EF5" wp14:editId="778A808D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71500" cy="733425"/>
                <wp:effectExtent l="19050" t="0" r="1905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334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176B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0;margin-top:10.8pt;width:45pt;height:5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" adj="13184" fillcolor="#b2a1c7 [1943]" strokecolor="#3f3151 [1607]" strokeweight="2pt">
                <w10:wrap anchorx="margin"/>
              </v:shape>
            </w:pict>
          </mc:Fallback>
        </mc:AlternateContent>
      </w:r>
    </w:p>
    <w:p w14:paraId="5D32DF86" w14:textId="725E4F6F" w:rsidR="00BE030A" w:rsidRDefault="00BE030A" w:rsidP="008473AA">
      <w:pPr>
        <w:pStyle w:val="NoSpacing"/>
      </w:pPr>
    </w:p>
    <w:p w14:paraId="271A4FDF" w14:textId="3776E784" w:rsidR="009B4B3A" w:rsidRDefault="009B4B3A" w:rsidP="008473AA">
      <w:pPr>
        <w:pStyle w:val="NoSpacing"/>
      </w:pPr>
    </w:p>
    <w:p w14:paraId="679C940F" w14:textId="7CE8ECDF" w:rsidR="009B4B3A" w:rsidRDefault="009B4B3A" w:rsidP="008473AA">
      <w:pPr>
        <w:pStyle w:val="NoSpacing"/>
      </w:pPr>
    </w:p>
    <w:p w14:paraId="0ED416A9" w14:textId="77777777" w:rsidR="009B4B3A" w:rsidRDefault="009B4B3A" w:rsidP="008473AA">
      <w:pPr>
        <w:pStyle w:val="NoSpacing"/>
      </w:pPr>
    </w:p>
    <w:p w14:paraId="5119AF36" w14:textId="3EB54673" w:rsidR="00AD4E53" w:rsidRDefault="00AD4E53" w:rsidP="008473AA">
      <w:pPr>
        <w:pStyle w:val="NoSpacing"/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BE030A" w14:paraId="1E54C147" w14:textId="77777777" w:rsidTr="0011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633DD98" w14:textId="7AB45832" w:rsidR="00BE030A" w:rsidRDefault="00BE030A" w:rsidP="00BE030A">
            <w:pPr>
              <w:pStyle w:val="NoSpacing"/>
              <w:jc w:val="center"/>
            </w:pPr>
            <w:r w:rsidRPr="00916F06">
              <w:rPr>
                <w:sz w:val="24"/>
                <w:szCs w:val="24"/>
              </w:rPr>
              <w:t>University Policies</w:t>
            </w:r>
            <w:r w:rsidR="00117B74">
              <w:rPr>
                <w:sz w:val="24"/>
                <w:szCs w:val="24"/>
              </w:rPr>
              <w:t xml:space="preserve"> (Mandated)</w:t>
            </w:r>
          </w:p>
        </w:tc>
        <w:tc>
          <w:tcPr>
            <w:tcW w:w="5755" w:type="dxa"/>
          </w:tcPr>
          <w:p w14:paraId="1EC8F466" w14:textId="69C9EF98" w:rsidR="00BE030A" w:rsidRDefault="00BE030A" w:rsidP="00916F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F06">
              <w:rPr>
                <w:sz w:val="24"/>
                <w:szCs w:val="24"/>
              </w:rPr>
              <w:t>Class Policies</w:t>
            </w:r>
            <w:r w:rsidR="00117B74">
              <w:rPr>
                <w:sz w:val="24"/>
                <w:szCs w:val="24"/>
              </w:rPr>
              <w:t xml:space="preserve"> (Personalized)</w:t>
            </w:r>
          </w:p>
        </w:tc>
      </w:tr>
      <w:tr w:rsidR="00BE030A" w14:paraId="5C9B86DD" w14:textId="77777777" w:rsidTr="0011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C257E9F" w14:textId="77777777" w:rsidR="00BE030A" w:rsidRPr="007E7334" w:rsidRDefault="00916F06" w:rsidP="00AA358F">
            <w:pPr>
              <w:pStyle w:val="NoSpacing"/>
              <w:rPr>
                <w:sz w:val="22"/>
                <w:szCs w:val="22"/>
              </w:rPr>
            </w:pPr>
            <w:r w:rsidRPr="007E7334">
              <w:rPr>
                <w:sz w:val="22"/>
                <w:szCs w:val="22"/>
              </w:rPr>
              <w:t>University Attendance Policy</w:t>
            </w:r>
          </w:p>
          <w:p w14:paraId="5B562B25" w14:textId="77777777" w:rsidR="00AA358F" w:rsidRPr="00117B74" w:rsidRDefault="00AA358F" w:rsidP="00AA358F">
            <w:pPr>
              <w:pStyle w:val="NoSpacing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E</w:t>
            </w:r>
            <w:r w:rsidR="00916F06" w:rsidRPr="00117B74">
              <w:rPr>
                <w:b w:val="0"/>
                <w:sz w:val="22"/>
                <w:szCs w:val="22"/>
              </w:rPr>
              <w:t>xcused/unexcused absences</w:t>
            </w:r>
          </w:p>
          <w:p w14:paraId="45E0CC2E" w14:textId="77777777" w:rsidR="00AA358F" w:rsidRPr="00117B74" w:rsidRDefault="00AA358F" w:rsidP="00AA358F">
            <w:pPr>
              <w:pStyle w:val="NoSpacing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Accommodations</w:t>
            </w:r>
          </w:p>
          <w:p w14:paraId="34877A90" w14:textId="660E678A" w:rsidR="00916F06" w:rsidRDefault="00AA358F" w:rsidP="00AA358F">
            <w:pPr>
              <w:pStyle w:val="NoSpacing"/>
              <w:numPr>
                <w:ilvl w:val="0"/>
                <w:numId w:val="1"/>
              </w:numPr>
            </w:pPr>
            <w:r w:rsidRPr="00117B74">
              <w:rPr>
                <w:b w:val="0"/>
                <w:sz w:val="22"/>
                <w:szCs w:val="22"/>
              </w:rPr>
              <w:t>First-day attendance</w:t>
            </w:r>
          </w:p>
        </w:tc>
        <w:tc>
          <w:tcPr>
            <w:tcW w:w="5755" w:type="dxa"/>
          </w:tcPr>
          <w:p w14:paraId="2E58E26B" w14:textId="77777777" w:rsidR="00BE030A" w:rsidRPr="007E7334" w:rsidRDefault="00AA358F" w:rsidP="008473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E7334">
              <w:rPr>
                <w:b/>
                <w:sz w:val="22"/>
                <w:szCs w:val="22"/>
              </w:rPr>
              <w:t xml:space="preserve">Class Attendance Policy </w:t>
            </w:r>
          </w:p>
          <w:p w14:paraId="67D1C4D6" w14:textId="77777777" w:rsidR="00807E52" w:rsidRDefault="00807E52" w:rsidP="00807E52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Unexcused absence allowance </w:t>
            </w:r>
          </w:p>
          <w:p w14:paraId="4C75C1E0" w14:textId="3990A4C4" w:rsidR="00807E52" w:rsidRPr="00AA358F" w:rsidRDefault="00807E52" w:rsidP="00807E52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Tardiness rules </w:t>
            </w:r>
          </w:p>
        </w:tc>
      </w:tr>
      <w:tr w:rsidR="00BE030A" w14:paraId="45993906" w14:textId="77777777" w:rsidTr="00117B74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02C178B" w14:textId="77777777" w:rsidR="00BE030A" w:rsidRPr="007E7334" w:rsidRDefault="00AA358F" w:rsidP="008473AA">
            <w:pPr>
              <w:pStyle w:val="NoSpacing"/>
              <w:rPr>
                <w:sz w:val="22"/>
                <w:szCs w:val="22"/>
              </w:rPr>
            </w:pPr>
            <w:r w:rsidRPr="007E7334">
              <w:rPr>
                <w:sz w:val="22"/>
                <w:szCs w:val="22"/>
              </w:rPr>
              <w:t>Academic Honor Policy</w:t>
            </w:r>
          </w:p>
          <w:p w14:paraId="5E86DAE5" w14:textId="77777777" w:rsidR="00AA358F" w:rsidRPr="00117B74" w:rsidRDefault="00AA358F" w:rsidP="00AA358F">
            <w:pPr>
              <w:pStyle w:val="NoSpacing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Academic Integrity</w:t>
            </w:r>
          </w:p>
          <w:p w14:paraId="2ECD2200" w14:textId="77777777" w:rsidR="00AA358F" w:rsidRPr="00117B74" w:rsidRDefault="00AA358F" w:rsidP="00AA358F">
            <w:pPr>
              <w:pStyle w:val="NoSpacing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Alleged allegations</w:t>
            </w:r>
          </w:p>
          <w:p w14:paraId="5591B9FB" w14:textId="21E8853F" w:rsidR="00AA358F" w:rsidRDefault="00AA358F" w:rsidP="00AA358F">
            <w:pPr>
              <w:pStyle w:val="NoSpacing"/>
              <w:numPr>
                <w:ilvl w:val="0"/>
                <w:numId w:val="2"/>
              </w:numPr>
            </w:pPr>
            <w:r w:rsidRPr="00117B74">
              <w:rPr>
                <w:b w:val="0"/>
                <w:sz w:val="22"/>
                <w:szCs w:val="22"/>
              </w:rPr>
              <w:t>Student/staff rights and procedures</w:t>
            </w:r>
          </w:p>
        </w:tc>
        <w:tc>
          <w:tcPr>
            <w:tcW w:w="5755" w:type="dxa"/>
          </w:tcPr>
          <w:p w14:paraId="1291B26D" w14:textId="77777777" w:rsidR="00BE030A" w:rsidRPr="007E7334" w:rsidRDefault="00AA358F" w:rsidP="008473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E7334">
              <w:rPr>
                <w:b/>
                <w:sz w:val="22"/>
                <w:szCs w:val="22"/>
              </w:rPr>
              <w:t>Grading Policy</w:t>
            </w:r>
          </w:p>
          <w:p w14:paraId="171689C0" w14:textId="77777777" w:rsidR="00807E52" w:rsidRDefault="00807E52" w:rsidP="00807E52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Grades for major assignments/activities </w:t>
            </w:r>
          </w:p>
          <w:p w14:paraId="180C0438" w14:textId="2902D287" w:rsidR="00807E52" w:rsidRDefault="00807E52" w:rsidP="00807E52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revisions</w:t>
            </w:r>
          </w:p>
          <w:p w14:paraId="5298A906" w14:textId="34A8A136" w:rsidR="00807E52" w:rsidRPr="00AA358F" w:rsidRDefault="00807E52" w:rsidP="00807E52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credit</w:t>
            </w:r>
          </w:p>
        </w:tc>
      </w:tr>
      <w:tr w:rsidR="00BE030A" w14:paraId="06CD82D7" w14:textId="77777777" w:rsidTr="0011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621EF21" w14:textId="77777777" w:rsidR="00BE030A" w:rsidRPr="007E7334" w:rsidRDefault="00AA358F" w:rsidP="008473AA">
            <w:pPr>
              <w:pStyle w:val="NoSpacing"/>
              <w:rPr>
                <w:sz w:val="22"/>
                <w:szCs w:val="22"/>
              </w:rPr>
            </w:pPr>
            <w:r w:rsidRPr="007E7334">
              <w:rPr>
                <w:sz w:val="22"/>
                <w:szCs w:val="22"/>
              </w:rPr>
              <w:t>Americans with Disabilities Act</w:t>
            </w:r>
          </w:p>
          <w:p w14:paraId="65908F16" w14:textId="7E18735C" w:rsidR="00AA358F" w:rsidRPr="00117B74" w:rsidRDefault="00AA358F" w:rsidP="00AA358F">
            <w:pPr>
              <w:pStyle w:val="NoSpacing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Rights/accommodations for students with diverse needs</w:t>
            </w:r>
          </w:p>
          <w:p w14:paraId="0B0E9247" w14:textId="00C3B9ED" w:rsidR="00AA358F" w:rsidRPr="00117B74" w:rsidRDefault="00AA358F" w:rsidP="00AA358F">
            <w:pPr>
              <w:pStyle w:val="NoSpacing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Procedures for accommodating students with diverse needs</w:t>
            </w:r>
          </w:p>
          <w:p w14:paraId="222D7FF6" w14:textId="2CDEE589" w:rsidR="00AA358F" w:rsidRDefault="00AA358F" w:rsidP="00AA358F">
            <w:pPr>
              <w:pStyle w:val="NoSpacing"/>
              <w:numPr>
                <w:ilvl w:val="0"/>
                <w:numId w:val="3"/>
              </w:numPr>
            </w:pPr>
            <w:r w:rsidRPr="00117B74">
              <w:rPr>
                <w:b w:val="0"/>
                <w:sz w:val="22"/>
                <w:szCs w:val="22"/>
              </w:rPr>
              <w:t>Staff responsibilities/resources through SDRC</w:t>
            </w:r>
          </w:p>
        </w:tc>
        <w:tc>
          <w:tcPr>
            <w:tcW w:w="5755" w:type="dxa"/>
          </w:tcPr>
          <w:p w14:paraId="5440E339" w14:textId="77777777" w:rsidR="00BE030A" w:rsidRPr="007E7334" w:rsidRDefault="00AA358F" w:rsidP="008473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E7334">
              <w:rPr>
                <w:b/>
                <w:sz w:val="22"/>
                <w:szCs w:val="22"/>
              </w:rPr>
              <w:t>Technology Policy</w:t>
            </w:r>
          </w:p>
          <w:p w14:paraId="3CE0E701" w14:textId="77777777" w:rsidR="00807E52" w:rsidRDefault="00807E52" w:rsidP="00807E52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use rules</w:t>
            </w:r>
          </w:p>
          <w:p w14:paraId="24218B2E" w14:textId="77777777" w:rsidR="00807E52" w:rsidRDefault="00807E52" w:rsidP="00807E52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 restrictions</w:t>
            </w:r>
          </w:p>
          <w:p w14:paraId="4692BF9B" w14:textId="6B855AB6" w:rsidR="00807E52" w:rsidRPr="00AA358F" w:rsidRDefault="00807E52" w:rsidP="00807E52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Class-specific technology guidelines</w:t>
            </w:r>
          </w:p>
        </w:tc>
      </w:tr>
      <w:tr w:rsidR="00BE030A" w14:paraId="7C191EF8" w14:textId="77777777" w:rsidTr="00117B7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A48AD0A" w14:textId="77777777" w:rsidR="00BE030A" w:rsidRPr="007E7334" w:rsidRDefault="00AA358F" w:rsidP="008473AA">
            <w:pPr>
              <w:pStyle w:val="NoSpacing"/>
              <w:rPr>
                <w:sz w:val="22"/>
                <w:szCs w:val="22"/>
              </w:rPr>
            </w:pPr>
            <w:r w:rsidRPr="007E7334">
              <w:rPr>
                <w:sz w:val="22"/>
                <w:szCs w:val="22"/>
              </w:rPr>
              <w:t>FERPA</w:t>
            </w:r>
          </w:p>
          <w:p w14:paraId="51F97AAE" w14:textId="77777777" w:rsidR="00AA358F" w:rsidRPr="00117B74" w:rsidRDefault="00AA358F" w:rsidP="00AA358F">
            <w:pPr>
              <w:pStyle w:val="NoSpacing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 xml:space="preserve">Student rights to academic privacy </w:t>
            </w:r>
          </w:p>
          <w:p w14:paraId="2E24B939" w14:textId="77777777" w:rsidR="00AA358F" w:rsidRPr="00117B74" w:rsidRDefault="00AA358F" w:rsidP="00AA358F">
            <w:pPr>
              <w:pStyle w:val="NoSpacing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Staff responsibilities and procedures pertaining to student grade/course privacy rights</w:t>
            </w:r>
          </w:p>
          <w:p w14:paraId="15212A4E" w14:textId="1A83BBC6" w:rsidR="00AA358F" w:rsidRPr="00117B74" w:rsidRDefault="00AA358F" w:rsidP="00AA358F">
            <w:pPr>
              <w:pStyle w:val="NoSpacing"/>
              <w:numPr>
                <w:ilvl w:val="0"/>
                <w:numId w:val="4"/>
              </w:numPr>
              <w:rPr>
                <w:b w:val="0"/>
              </w:rPr>
            </w:pPr>
            <w:r w:rsidRPr="00117B74">
              <w:rPr>
                <w:b w:val="0"/>
                <w:sz w:val="22"/>
                <w:szCs w:val="22"/>
              </w:rPr>
              <w:t xml:space="preserve">Processes handled by the FSU Registrar </w:t>
            </w:r>
          </w:p>
        </w:tc>
        <w:tc>
          <w:tcPr>
            <w:tcW w:w="5755" w:type="dxa"/>
          </w:tcPr>
          <w:p w14:paraId="732B2E3F" w14:textId="77777777" w:rsidR="00BE030A" w:rsidRPr="007E7334" w:rsidRDefault="00AA358F" w:rsidP="008473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E7334">
              <w:rPr>
                <w:b/>
                <w:sz w:val="22"/>
                <w:szCs w:val="22"/>
              </w:rPr>
              <w:t xml:space="preserve">Netiquette Policy </w:t>
            </w:r>
          </w:p>
          <w:p w14:paraId="3687C33A" w14:textId="77777777" w:rsidR="00807E52" w:rsidRDefault="00807E52" w:rsidP="00807E52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communication guidelines</w:t>
            </w:r>
          </w:p>
          <w:p w14:paraId="26BE49C2" w14:textId="77777777" w:rsidR="00807E52" w:rsidRDefault="00807E52" w:rsidP="00807E52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Civility </w:t>
            </w:r>
          </w:p>
          <w:p w14:paraId="3460AEA7" w14:textId="49834ED8" w:rsidR="00807E52" w:rsidRPr="00AA358F" w:rsidRDefault="00807E52" w:rsidP="00807E52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guidelines </w:t>
            </w:r>
          </w:p>
        </w:tc>
      </w:tr>
      <w:tr w:rsidR="0003646A" w14:paraId="37D58437" w14:textId="77777777" w:rsidTr="0011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9A3E20D" w14:textId="77777777" w:rsidR="0003646A" w:rsidRPr="007E7334" w:rsidRDefault="0003646A" w:rsidP="008473AA">
            <w:pPr>
              <w:pStyle w:val="NoSpacing"/>
              <w:rPr>
                <w:sz w:val="22"/>
                <w:szCs w:val="22"/>
              </w:rPr>
            </w:pPr>
            <w:r w:rsidRPr="007E7334">
              <w:rPr>
                <w:sz w:val="22"/>
                <w:szCs w:val="22"/>
              </w:rPr>
              <w:t xml:space="preserve">Sexual Harassment/Discrimination </w:t>
            </w:r>
          </w:p>
          <w:p w14:paraId="1DBD2C2D" w14:textId="77777777" w:rsidR="00807E52" w:rsidRPr="00117B74" w:rsidRDefault="00807E52" w:rsidP="00807E52">
            <w:pPr>
              <w:pStyle w:val="NoSpacing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Student rights/procedures pertaining to harassment allegations</w:t>
            </w:r>
          </w:p>
          <w:p w14:paraId="19CF82C6" w14:textId="463CC093" w:rsidR="00807E52" w:rsidRPr="00AA358F" w:rsidRDefault="00807E52" w:rsidP="00807E52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17B74">
              <w:rPr>
                <w:b w:val="0"/>
                <w:sz w:val="22"/>
                <w:szCs w:val="22"/>
              </w:rPr>
              <w:t>Equal opportunity rights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</w:tcPr>
          <w:p w14:paraId="4DA97AC9" w14:textId="77777777" w:rsidR="0003646A" w:rsidRPr="007E7334" w:rsidRDefault="00807E52" w:rsidP="008473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E7334">
              <w:rPr>
                <w:b/>
                <w:sz w:val="22"/>
                <w:szCs w:val="22"/>
              </w:rPr>
              <w:t>Coursework Policy</w:t>
            </w:r>
          </w:p>
          <w:p w14:paraId="1C060D14" w14:textId="77777777" w:rsidR="00807E52" w:rsidRDefault="00807E52" w:rsidP="00807E52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Rules for group work</w:t>
            </w:r>
          </w:p>
          <w:p w14:paraId="464CD5E5" w14:textId="77777777" w:rsidR="00807E52" w:rsidRDefault="00807E52" w:rsidP="00807E52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Rules for submitting past work </w:t>
            </w:r>
          </w:p>
          <w:p w14:paraId="48D894E9" w14:textId="58E7E55C" w:rsidR="00117B74" w:rsidRDefault="00117B74" w:rsidP="00807E52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Rules for seeking tutoring services </w:t>
            </w:r>
          </w:p>
        </w:tc>
      </w:tr>
    </w:tbl>
    <w:p w14:paraId="4B5C8C3C" w14:textId="26968BF0" w:rsidR="00BE030A" w:rsidRDefault="00BE030A" w:rsidP="008473AA">
      <w:pPr>
        <w:pStyle w:val="NoSpacing"/>
      </w:pP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117B74" w14:paraId="010FA43F" w14:textId="77777777" w:rsidTr="007E7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82E57C6" w14:textId="39DAADA6" w:rsidR="00117B74" w:rsidRDefault="00117B74" w:rsidP="008473AA">
            <w:pPr>
              <w:pStyle w:val="NoSpacing"/>
            </w:pPr>
            <w:r w:rsidRPr="007E7334">
              <w:rPr>
                <w:sz w:val="32"/>
              </w:rPr>
              <w:t xml:space="preserve">Resources </w:t>
            </w:r>
          </w:p>
        </w:tc>
        <w:tc>
          <w:tcPr>
            <w:tcW w:w="5755" w:type="dxa"/>
          </w:tcPr>
          <w:p w14:paraId="64EA06B1" w14:textId="56792C44" w:rsidR="00117B74" w:rsidRDefault="00117B74" w:rsidP="007E733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334">
              <w:rPr>
                <w:sz w:val="28"/>
              </w:rPr>
              <w:t xml:space="preserve">Notes on </w:t>
            </w:r>
            <w:r w:rsidR="007E7334">
              <w:rPr>
                <w:sz w:val="28"/>
              </w:rPr>
              <w:t>My</w:t>
            </w:r>
            <w:r w:rsidRPr="007E7334">
              <w:rPr>
                <w:sz w:val="28"/>
              </w:rPr>
              <w:t xml:space="preserve"> Policies </w:t>
            </w:r>
          </w:p>
        </w:tc>
      </w:tr>
      <w:tr w:rsidR="00117B74" w14:paraId="58D5DEF9" w14:textId="77777777" w:rsidTr="007E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9BD6ECF" w14:textId="06F9CF2A" w:rsidR="007E7334" w:rsidRDefault="00117B74" w:rsidP="008473AA">
            <w:pPr>
              <w:pStyle w:val="NoSpacing"/>
            </w:pPr>
            <w:r>
              <w:t xml:space="preserve">Note: The university and class policies should be a foundation for your course syllabus </w:t>
            </w:r>
          </w:p>
          <w:p w14:paraId="42B7615B" w14:textId="75E7527D" w:rsidR="00117B74" w:rsidRDefault="00117B74" w:rsidP="007E7334">
            <w:pPr>
              <w:pStyle w:val="NoSpacing"/>
              <w:numPr>
                <w:ilvl w:val="0"/>
                <w:numId w:val="12"/>
              </w:numPr>
            </w:pPr>
            <w:r>
              <w:t xml:space="preserve">Policy Information: </w:t>
            </w:r>
            <w:hyperlink r:id="rId27" w:history="1">
              <w:r w:rsidR="007E7334" w:rsidRPr="001E06C8">
                <w:rPr>
                  <w:rStyle w:val="Hyperlink"/>
                </w:rPr>
                <w:t>https://fla.st/31NexEN</w:t>
              </w:r>
            </w:hyperlink>
          </w:p>
          <w:p w14:paraId="63F60822" w14:textId="5637CAC9" w:rsidR="007E7334" w:rsidRDefault="007E7334" w:rsidP="007E7334">
            <w:pPr>
              <w:pStyle w:val="NoSpacing"/>
              <w:numPr>
                <w:ilvl w:val="0"/>
                <w:numId w:val="12"/>
              </w:numPr>
            </w:pPr>
            <w:r>
              <w:t xml:space="preserve">Syllabus Policies: </w:t>
            </w:r>
            <w:hyperlink r:id="rId28" w:history="1">
              <w:r w:rsidRPr="001E06C8">
                <w:rPr>
                  <w:rStyle w:val="Hyperlink"/>
                </w:rPr>
                <w:t>https://fla.st/37lOrdl</w:t>
              </w:r>
            </w:hyperlink>
          </w:p>
          <w:p w14:paraId="7291A233" w14:textId="75639ABE" w:rsidR="007E7334" w:rsidRDefault="007E7334" w:rsidP="007E7334">
            <w:pPr>
              <w:pStyle w:val="NoSpacing"/>
              <w:ind w:left="720"/>
            </w:pPr>
          </w:p>
        </w:tc>
        <w:tc>
          <w:tcPr>
            <w:tcW w:w="5755" w:type="dxa"/>
          </w:tcPr>
          <w:p w14:paraId="394D757A" w14:textId="77777777" w:rsidR="00117B74" w:rsidRDefault="00117B74" w:rsidP="008473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087DFB" w14:textId="09345FD7" w:rsidR="007E7334" w:rsidRDefault="007E7334" w:rsidP="008473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7EBB49" w14:textId="2D745481" w:rsidR="00714AC4" w:rsidRDefault="00714AC4" w:rsidP="00714AC4">
      <w:pPr>
        <w:pStyle w:val="NoSpacing"/>
        <w:rPr>
          <w:b/>
          <w:bCs/>
          <w:sz w:val="28"/>
          <w:szCs w:val="24"/>
        </w:rPr>
      </w:pPr>
      <w:r>
        <w:br w:type="page"/>
      </w:r>
      <w:r>
        <w:rPr>
          <w:b/>
          <w:bCs/>
          <w:sz w:val="28"/>
          <w:szCs w:val="24"/>
        </w:rPr>
        <w:lastRenderedPageBreak/>
        <w:t>Element</w:t>
      </w:r>
      <w:r w:rsidRPr="00AD4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3</w:t>
      </w:r>
      <w:r w:rsidRPr="00AD4E53">
        <w:rPr>
          <w:b/>
          <w:bCs/>
          <w:sz w:val="28"/>
          <w:szCs w:val="24"/>
        </w:rPr>
        <w:t xml:space="preserve">: </w:t>
      </w:r>
      <w:r>
        <w:rPr>
          <w:b/>
          <w:bCs/>
          <w:sz w:val="28"/>
          <w:szCs w:val="24"/>
        </w:rPr>
        <w:t>Design Learning Objectives &amp; Alignment</w:t>
      </w:r>
    </w:p>
    <w:p w14:paraId="62DAAA89" w14:textId="77777777" w:rsidR="0009153D" w:rsidRDefault="0009153D" w:rsidP="00714AC4">
      <w:pPr>
        <w:pStyle w:val="NoSpacing"/>
        <w:rPr>
          <w:b/>
          <w:bCs/>
          <w:sz w:val="28"/>
          <w:szCs w:val="24"/>
        </w:rPr>
      </w:pPr>
    </w:p>
    <w:p w14:paraId="66A33757" w14:textId="3827A34D" w:rsidR="0009153D" w:rsidRDefault="0009153D" w:rsidP="00714AC4">
      <w:pPr>
        <w:pStyle w:val="NoSpacing"/>
        <w:rPr>
          <w:b/>
          <w:bCs/>
          <w:sz w:val="28"/>
          <w:szCs w:val="24"/>
        </w:rPr>
      </w:pPr>
      <w:r w:rsidRPr="00737983">
        <w:rPr>
          <w:noProof/>
        </w:rPr>
        <w:drawing>
          <wp:inline distT="0" distB="0" distL="0" distR="0" wp14:anchorId="63B08382" wp14:editId="58E54717">
            <wp:extent cx="7292975" cy="626165"/>
            <wp:effectExtent l="0" t="0" r="41275" b="21590"/>
            <wp:docPr id="25" name="Diagram 25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58691DAF" w14:textId="1D49947A" w:rsidR="0009153D" w:rsidRDefault="0009153D" w:rsidP="00714AC4">
      <w:pPr>
        <w:pStyle w:val="NoSpacing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C0BC" wp14:editId="7FD8D1F6">
                <wp:simplePos x="0" y="0"/>
                <wp:positionH relativeFrom="column">
                  <wp:posOffset>4895850</wp:posOffset>
                </wp:positionH>
                <wp:positionV relativeFrom="paragraph">
                  <wp:posOffset>109855</wp:posOffset>
                </wp:positionV>
                <wp:extent cx="1943100" cy="714375"/>
                <wp:effectExtent l="914400" t="0" r="19050" b="123825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14375"/>
                        </a:xfrm>
                        <a:prstGeom prst="borderCallout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582FD" w14:textId="044909FE" w:rsidR="00FE251F" w:rsidRPr="00FE251F" w:rsidRDefault="00FE251F" w:rsidP="00FE25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51F">
                              <w:rPr>
                                <w:color w:val="000000" w:themeColor="text1"/>
                              </w:rPr>
                              <w:t>High-tier verbs ideal for final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8C0B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6" o:spid="_x0000_s1033" type="#_x0000_t48" style="position:absolute;margin-left:385.5pt;margin-top:8.65pt;width:153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" fillcolor="#ccc0d9 [1303]" strokecolor="#ccc0d9 [1303]" strokeweight="2pt">
                <v:textbox>
                  <w:txbxContent>
                    <w:p w14:paraId="7E1582FD" w14:textId="044909FE" w:rsidR="00FE251F" w:rsidRPr="00FE251F" w:rsidRDefault="00FE251F" w:rsidP="00FE25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251F">
                        <w:rPr>
                          <w:color w:val="000000" w:themeColor="text1"/>
                        </w:rPr>
                        <w:t>High-tier verbs ideal for final projects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989378F" w14:textId="0264553D" w:rsidR="00CA7F44" w:rsidRDefault="00CA7F44" w:rsidP="00714AC4">
      <w:pPr>
        <w:pStyle w:val="NoSpacing"/>
        <w:rPr>
          <w:b/>
          <w:bCs/>
          <w:sz w:val="28"/>
          <w:szCs w:val="24"/>
        </w:rPr>
      </w:pPr>
    </w:p>
    <w:p w14:paraId="4F5FEE61" w14:textId="118107FB" w:rsidR="00CA7F44" w:rsidRPr="00AD4E53" w:rsidRDefault="00FE251F" w:rsidP="00CA7F44">
      <w:pPr>
        <w:pStyle w:val="NoSpacing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29FCB" wp14:editId="1E1BD90A">
                <wp:simplePos x="0" y="0"/>
                <wp:positionH relativeFrom="column">
                  <wp:posOffset>5591175</wp:posOffset>
                </wp:positionH>
                <wp:positionV relativeFrom="paragraph">
                  <wp:posOffset>2697480</wp:posOffset>
                </wp:positionV>
                <wp:extent cx="247650" cy="514350"/>
                <wp:effectExtent l="1905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B573" id="Straight Connector 2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212.4pt" to="459.7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" strokecolor="#b2a1c7 [1943]" strokeweight="2.25pt"/>
            </w:pict>
          </mc:Fallback>
        </mc:AlternateContent>
      </w: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EC55C" wp14:editId="5B1C1667">
                <wp:simplePos x="0" y="0"/>
                <wp:positionH relativeFrom="margin">
                  <wp:align>right</wp:align>
                </wp:positionH>
                <wp:positionV relativeFrom="paragraph">
                  <wp:posOffset>1744980</wp:posOffset>
                </wp:positionV>
                <wp:extent cx="1323975" cy="876300"/>
                <wp:effectExtent l="628650" t="0" r="28575" b="133350"/>
                <wp:wrapNone/>
                <wp:docPr id="21" name="Line Callout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76300"/>
                        </a:xfrm>
                        <a:prstGeom prst="borderCallout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61492" w14:textId="6C203DA9" w:rsidR="00FE251F" w:rsidRPr="00FE251F" w:rsidRDefault="00FE251F" w:rsidP="00FE25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51F">
                              <w:rPr>
                                <w:color w:val="000000" w:themeColor="text1"/>
                              </w:rPr>
                              <w:t>Low-tier verbs ideal for establishing foundations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EC55C" id="Line Callout 2 21" o:spid="_x0000_s1034" type="#_x0000_t48" style="position:absolute;left:0;text-align:left;margin-left:53.05pt;margin-top:137.4pt;width:104.25pt;height:69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" fillcolor="#ccc0d9 [1303]" strokecolor="#ccc0d9 [1303]" strokeweight="2pt">
                <v:textbox>
                  <w:txbxContent>
                    <w:p w14:paraId="21461492" w14:textId="6C203DA9" w:rsidR="00FE251F" w:rsidRPr="00FE251F" w:rsidRDefault="00FE251F" w:rsidP="00FE25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251F">
                        <w:rPr>
                          <w:color w:val="000000" w:themeColor="text1"/>
                        </w:rPr>
                        <w:t>Low-tier verbs ideal for establishing foundations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F5387" wp14:editId="6063C520">
                <wp:simplePos x="0" y="0"/>
                <wp:positionH relativeFrom="column">
                  <wp:posOffset>1952625</wp:posOffset>
                </wp:positionH>
                <wp:positionV relativeFrom="paragraph">
                  <wp:posOffset>1221105</wp:posOffset>
                </wp:positionV>
                <wp:extent cx="476250" cy="885825"/>
                <wp:effectExtent l="19050" t="1905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E4517" id="Straight Connector 20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96.15pt" to="191.2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" strokecolor="#b2a1c7 [1943]" strokeweight="2.25pt"/>
            </w:pict>
          </mc:Fallback>
        </mc:AlternateContent>
      </w: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B846" wp14:editId="26E51777">
                <wp:simplePos x="0" y="0"/>
                <wp:positionH relativeFrom="column">
                  <wp:posOffset>95249</wp:posOffset>
                </wp:positionH>
                <wp:positionV relativeFrom="paragraph">
                  <wp:posOffset>354330</wp:posOffset>
                </wp:positionV>
                <wp:extent cx="1762125" cy="1123950"/>
                <wp:effectExtent l="0" t="0" r="866775" b="171450"/>
                <wp:wrapNone/>
                <wp:docPr id="16" name="Line Callout 2 (No Border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2125" cy="1123950"/>
                        </a:xfrm>
                        <a:prstGeom prst="callout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145D" w14:textId="5D4A7036" w:rsidR="00FE251F" w:rsidRPr="00FE251F" w:rsidRDefault="00FE251F" w:rsidP="00FE25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51F">
                              <w:rPr>
                                <w:color w:val="000000" w:themeColor="text1"/>
                              </w:rPr>
                              <w:t>Middle-tier verbs ideal for mid-semester activities/assessments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1DB846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ine Callout 2 (No Border) 16" o:spid="_x0000_s1035" type="#_x0000_t42" style="position:absolute;left:0;text-align:left;margin-left:7.5pt;margin-top:27.9pt;width:138.75pt;height:88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" fillcolor="#ccc0d9 [1303]" strokecolor="#b2a1c7 [1943]" strokeweight="2pt">
                <v:textbox>
                  <w:txbxContent>
                    <w:p w14:paraId="644D145D" w14:textId="5D4A7036" w:rsidR="00FE251F" w:rsidRPr="00FE251F" w:rsidRDefault="00FE251F" w:rsidP="00FE25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251F">
                        <w:rPr>
                          <w:color w:val="000000" w:themeColor="text1"/>
                        </w:rPr>
                        <w:t>Middle-tier verbs ideal for mid-semester activities/assessments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62F40" wp14:editId="4398FE68">
                <wp:simplePos x="0" y="0"/>
                <wp:positionH relativeFrom="column">
                  <wp:posOffset>4371975</wp:posOffset>
                </wp:positionH>
                <wp:positionV relativeFrom="paragraph">
                  <wp:posOffset>535305</wp:posOffset>
                </wp:positionV>
                <wp:extent cx="514350" cy="6953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95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FD36D" id="Straight Connector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42.15pt" to="384.7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" strokecolor="#b2a1c7 [1943]" strokeweight="2.25pt"/>
            </w:pict>
          </mc:Fallback>
        </mc:AlternateContent>
      </w:r>
      <w:r w:rsidR="00CA7F44">
        <w:rPr>
          <w:b/>
          <w:bCs/>
          <w:noProof/>
          <w:sz w:val="28"/>
          <w:szCs w:val="24"/>
        </w:rPr>
        <w:drawing>
          <wp:inline distT="0" distB="0" distL="0" distR="0" wp14:anchorId="19ACA7EE" wp14:editId="7DF44951">
            <wp:extent cx="4084320" cy="3561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ple bloom triangle.pn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t="1651" r="7511" b="10169"/>
                    <a:stretch/>
                  </pic:blipFill>
                  <pic:spPr bwMode="auto">
                    <a:xfrm>
                      <a:off x="0" y="0"/>
                      <a:ext cx="4091892" cy="356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64F65" w14:textId="77777777" w:rsidR="00211008" w:rsidRDefault="00211008" w:rsidP="00CA7F44">
      <w:pPr>
        <w:pStyle w:val="NoSpacing"/>
        <w:jc w:val="right"/>
      </w:pPr>
    </w:p>
    <w:p w14:paraId="4CE5E451" w14:textId="1FADAB41" w:rsidR="00B36A13" w:rsidRPr="008579E0" w:rsidRDefault="00B36A13" w:rsidP="00B36A13">
      <w:pPr>
        <w:pStyle w:val="NoSpacing"/>
        <w:rPr>
          <w:b/>
          <w:sz w:val="24"/>
        </w:rPr>
      </w:pPr>
      <w:r w:rsidRPr="008579E0">
        <w:rPr>
          <w:b/>
          <w:color w:val="000000" w:themeColor="text1"/>
          <w:sz w:val="24"/>
        </w:rPr>
        <w:t>Step 1: Determine the hierarchy of learning outcomes in your course.</w:t>
      </w:r>
    </w:p>
    <w:p w14:paraId="21C12388" w14:textId="78A42732" w:rsidR="00DD6170" w:rsidRPr="008579E0" w:rsidRDefault="00B36A13" w:rsidP="00B36A13">
      <w:pPr>
        <w:pStyle w:val="NoSpacing"/>
        <w:numPr>
          <w:ilvl w:val="0"/>
          <w:numId w:val="15"/>
        </w:numPr>
        <w:rPr>
          <w:sz w:val="22"/>
          <w:szCs w:val="24"/>
        </w:rPr>
      </w:pPr>
      <w:r w:rsidRPr="008579E0">
        <w:rPr>
          <w:sz w:val="22"/>
          <w:szCs w:val="24"/>
        </w:rPr>
        <w:t xml:space="preserve">The </w:t>
      </w:r>
      <w:r w:rsidRPr="0009153D">
        <w:rPr>
          <w:b/>
          <w:sz w:val="22"/>
          <w:szCs w:val="24"/>
        </w:rPr>
        <w:t>Bloom’s Taxonomy Pyramid</w:t>
      </w:r>
      <w:r w:rsidRPr="008579E0">
        <w:rPr>
          <w:sz w:val="22"/>
          <w:szCs w:val="24"/>
        </w:rPr>
        <w:t xml:space="preserve"> can be used to determine what </w:t>
      </w:r>
      <w:r w:rsidRPr="0009153D">
        <w:rPr>
          <w:b/>
          <w:sz w:val="22"/>
          <w:szCs w:val="24"/>
        </w:rPr>
        <w:t>level of learning/cognition</w:t>
      </w:r>
      <w:r w:rsidRPr="008579E0">
        <w:rPr>
          <w:sz w:val="22"/>
          <w:szCs w:val="24"/>
        </w:rPr>
        <w:t xml:space="preserve"> you wish to evaluate.</w:t>
      </w:r>
    </w:p>
    <w:p w14:paraId="4C80A9E4" w14:textId="77777777" w:rsidR="00B36A13" w:rsidRPr="008579E0" w:rsidRDefault="00B36A13" w:rsidP="00B36A13">
      <w:pPr>
        <w:pStyle w:val="NoSpacing"/>
        <w:ind w:left="720"/>
        <w:rPr>
          <w:b/>
        </w:rPr>
      </w:pPr>
    </w:p>
    <w:p w14:paraId="6C3BB3FE" w14:textId="1265B8F6" w:rsidR="00B36A13" w:rsidRPr="008579E0" w:rsidRDefault="00B36A13" w:rsidP="00B36A13">
      <w:pPr>
        <w:pStyle w:val="NoSpacing"/>
        <w:rPr>
          <w:b/>
          <w:sz w:val="24"/>
        </w:rPr>
      </w:pPr>
      <w:r w:rsidRPr="008579E0">
        <w:rPr>
          <w:b/>
          <w:sz w:val="24"/>
        </w:rPr>
        <w:t xml:space="preserve">Step 2: Write measurable learning objectives. </w:t>
      </w:r>
    </w:p>
    <w:p w14:paraId="637574D4" w14:textId="4AF0BACE" w:rsidR="00B36A13" w:rsidRPr="008579E0" w:rsidRDefault="00B36A13" w:rsidP="00B36A13">
      <w:pPr>
        <w:pStyle w:val="NoSpacing"/>
        <w:numPr>
          <w:ilvl w:val="0"/>
          <w:numId w:val="15"/>
        </w:numPr>
        <w:rPr>
          <w:sz w:val="22"/>
        </w:rPr>
      </w:pPr>
      <w:r w:rsidRPr="008579E0">
        <w:rPr>
          <w:sz w:val="22"/>
        </w:rPr>
        <w:t xml:space="preserve">Learning objectives should use </w:t>
      </w:r>
      <w:r w:rsidRPr="0009153D">
        <w:rPr>
          <w:b/>
          <w:sz w:val="22"/>
        </w:rPr>
        <w:t>clear, observable verbs</w:t>
      </w:r>
      <w:r w:rsidRPr="008579E0">
        <w:rPr>
          <w:sz w:val="22"/>
        </w:rPr>
        <w:t xml:space="preserve"> and </w:t>
      </w:r>
      <w:r w:rsidRPr="0009153D">
        <w:rPr>
          <w:b/>
          <w:sz w:val="22"/>
        </w:rPr>
        <w:t>specific criteria</w:t>
      </w:r>
      <w:r w:rsidRPr="008579E0">
        <w:rPr>
          <w:sz w:val="22"/>
        </w:rPr>
        <w:t xml:space="preserve"> to ensure that you can accurately determine content mastery.</w:t>
      </w:r>
    </w:p>
    <w:p w14:paraId="103B5E3C" w14:textId="509ADEC4" w:rsidR="00B36A13" w:rsidRDefault="00B36A13" w:rsidP="00B36A13">
      <w:pPr>
        <w:pStyle w:val="NoSpacing"/>
        <w:rPr>
          <w:sz w:val="24"/>
        </w:rPr>
      </w:pPr>
    </w:p>
    <w:p w14:paraId="6060DD2B" w14:textId="48FB153D" w:rsidR="00B36A13" w:rsidRPr="008579E0" w:rsidRDefault="00B36A13" w:rsidP="00B36A13">
      <w:pPr>
        <w:pStyle w:val="NoSpacing"/>
        <w:rPr>
          <w:b/>
          <w:sz w:val="24"/>
        </w:rPr>
      </w:pPr>
      <w:r w:rsidRPr="008579E0">
        <w:rPr>
          <w:b/>
          <w:sz w:val="24"/>
        </w:rPr>
        <w:t>Step 3: Establish alignment—choose materials, activities, technologies, and assessments that facilitate learners’ successful completion of your learning objectives</w:t>
      </w:r>
    </w:p>
    <w:p w14:paraId="64A427B7" w14:textId="648F95C8" w:rsidR="00B36A13" w:rsidRDefault="00B36A13" w:rsidP="00B36A13">
      <w:pPr>
        <w:pStyle w:val="NoSpacing"/>
        <w:numPr>
          <w:ilvl w:val="0"/>
          <w:numId w:val="15"/>
        </w:numPr>
        <w:rPr>
          <w:sz w:val="22"/>
        </w:rPr>
      </w:pPr>
      <w:r w:rsidRPr="008579E0">
        <w:rPr>
          <w:sz w:val="22"/>
        </w:rPr>
        <w:t xml:space="preserve">A given objective should be accompanied by </w:t>
      </w:r>
      <w:r w:rsidRPr="0009153D">
        <w:rPr>
          <w:b/>
          <w:sz w:val="22"/>
        </w:rPr>
        <w:t>materials, activities, technologies, and assessments that clearly coincide with that objective</w:t>
      </w:r>
      <w:r w:rsidRPr="008579E0">
        <w:rPr>
          <w:sz w:val="22"/>
        </w:rPr>
        <w:t>. For example, if you have a “Create” tier objective, the other elements of your course should help students to create a product.</w:t>
      </w:r>
    </w:p>
    <w:p w14:paraId="73720A32" w14:textId="78FE199F" w:rsidR="008579E0" w:rsidRDefault="008579E0" w:rsidP="008579E0">
      <w:pPr>
        <w:pStyle w:val="NoSpacing"/>
        <w:rPr>
          <w:sz w:val="22"/>
        </w:rPr>
      </w:pPr>
    </w:p>
    <w:p w14:paraId="4729D389" w14:textId="720D2FC2" w:rsidR="008579E0" w:rsidRPr="008579E0" w:rsidRDefault="008579E0" w:rsidP="008579E0">
      <w:pPr>
        <w:pStyle w:val="NoSpacing"/>
        <w:rPr>
          <w:b/>
          <w:i/>
          <w:sz w:val="22"/>
        </w:rPr>
      </w:pPr>
      <w:r w:rsidRPr="008579E0">
        <w:rPr>
          <w:b/>
          <w:i/>
          <w:sz w:val="22"/>
        </w:rPr>
        <w:t>Use the table below to write notes on your objectives and how you will achieve alignment.</w:t>
      </w:r>
    </w:p>
    <w:p w14:paraId="436A15D7" w14:textId="77777777" w:rsidR="00B36A13" w:rsidRDefault="00B36A13" w:rsidP="00B36A13">
      <w:pPr>
        <w:pStyle w:val="NoSpacing"/>
        <w:rPr>
          <w:sz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340"/>
        <w:gridCol w:w="2605"/>
      </w:tblGrid>
      <w:tr w:rsidR="008579E0" w14:paraId="7373DD08" w14:textId="77777777" w:rsidTr="00857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4C89BFA" w14:textId="69493C38" w:rsidR="008579E0" w:rsidRDefault="008579E0" w:rsidP="008579E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Objective </w:t>
            </w:r>
          </w:p>
        </w:tc>
        <w:tc>
          <w:tcPr>
            <w:tcW w:w="2880" w:type="dxa"/>
          </w:tcPr>
          <w:p w14:paraId="0F149DDD" w14:textId="0DA746B3" w:rsidR="008579E0" w:rsidRDefault="008579E0" w:rsidP="008579E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Materials/Tech</w:t>
            </w:r>
          </w:p>
        </w:tc>
        <w:tc>
          <w:tcPr>
            <w:tcW w:w="2340" w:type="dxa"/>
          </w:tcPr>
          <w:p w14:paraId="24F8EB2C" w14:textId="46D72DBD" w:rsidR="008579E0" w:rsidRDefault="008579E0" w:rsidP="008579E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605" w:type="dxa"/>
          </w:tcPr>
          <w:p w14:paraId="7C62C030" w14:textId="7565E47B" w:rsidR="008579E0" w:rsidRDefault="008579E0" w:rsidP="008579E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</w:tr>
      <w:tr w:rsidR="008579E0" w14:paraId="52D48F4F" w14:textId="77777777" w:rsidTr="0085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4118AD8" w14:textId="77777777" w:rsidR="008579E0" w:rsidRDefault="008579E0" w:rsidP="00B36A13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14:paraId="30082E07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14:paraId="44DA86CD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05" w:type="dxa"/>
          </w:tcPr>
          <w:p w14:paraId="0E725286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E0" w14:paraId="51C92F25" w14:textId="77777777" w:rsidTr="008579E0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77EB597" w14:textId="77777777" w:rsidR="008579E0" w:rsidRDefault="008579E0" w:rsidP="00B36A13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14:paraId="03094849" w14:textId="77777777" w:rsidR="008579E0" w:rsidRDefault="008579E0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14:paraId="1626D79D" w14:textId="77777777" w:rsidR="008579E0" w:rsidRDefault="008579E0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05" w:type="dxa"/>
          </w:tcPr>
          <w:p w14:paraId="6B2A5343" w14:textId="77777777" w:rsidR="008579E0" w:rsidRDefault="008579E0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E0" w14:paraId="3AEC5E47" w14:textId="77777777" w:rsidTr="0085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65640FF" w14:textId="77777777" w:rsidR="008579E0" w:rsidRDefault="008579E0" w:rsidP="00B36A13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14:paraId="7608568B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14:paraId="38ECFF84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05" w:type="dxa"/>
          </w:tcPr>
          <w:p w14:paraId="77134FE1" w14:textId="77777777" w:rsidR="008579E0" w:rsidRDefault="008579E0" w:rsidP="00B36A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153D" w14:paraId="67207691" w14:textId="77777777" w:rsidTr="008579E0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47658C7" w14:textId="77777777" w:rsidR="0009153D" w:rsidRDefault="0009153D" w:rsidP="00B36A13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14:paraId="6B3894B2" w14:textId="77777777" w:rsidR="0009153D" w:rsidRDefault="0009153D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14:paraId="74AD58A9" w14:textId="77777777" w:rsidR="0009153D" w:rsidRDefault="0009153D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05" w:type="dxa"/>
          </w:tcPr>
          <w:p w14:paraId="392F5018" w14:textId="77777777" w:rsidR="0009153D" w:rsidRDefault="0009153D" w:rsidP="00B36A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F62B8B9" w14:textId="0C72752B" w:rsidR="00B36A13" w:rsidRDefault="00B36A13" w:rsidP="00B36A13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1E05A0A1" w14:textId="58F00832" w:rsidR="0009502D" w:rsidRDefault="0009502D" w:rsidP="00B36A13">
      <w:pPr>
        <w:pStyle w:val="NoSpacing"/>
        <w:rPr>
          <w:sz w:val="24"/>
        </w:rPr>
      </w:pPr>
    </w:p>
    <w:p w14:paraId="0B77397D" w14:textId="73E74EC0" w:rsidR="0009502D" w:rsidRDefault="0009502D" w:rsidP="00B36A13">
      <w:pPr>
        <w:pStyle w:val="NoSpacing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Element</w:t>
      </w:r>
      <w:r w:rsidRPr="00AD4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4</w:t>
      </w:r>
      <w:r w:rsidRPr="00AD4E53">
        <w:rPr>
          <w:b/>
          <w:bCs/>
          <w:sz w:val="28"/>
          <w:szCs w:val="24"/>
        </w:rPr>
        <w:t xml:space="preserve">: </w:t>
      </w:r>
      <w:r>
        <w:rPr>
          <w:b/>
          <w:bCs/>
          <w:sz w:val="28"/>
          <w:szCs w:val="24"/>
        </w:rPr>
        <w:t>Build Your Course Shell in the LMS (Canvas)</w:t>
      </w:r>
    </w:p>
    <w:p w14:paraId="0BC502A1" w14:textId="20029D1A" w:rsidR="0009502D" w:rsidRDefault="0009502D" w:rsidP="00B36A13">
      <w:pPr>
        <w:pStyle w:val="NoSpacing"/>
        <w:rPr>
          <w:b/>
          <w:bCs/>
          <w:sz w:val="28"/>
          <w:szCs w:val="24"/>
        </w:rPr>
      </w:pPr>
    </w:p>
    <w:p w14:paraId="1F51B448" w14:textId="44308C7E" w:rsidR="0009502D" w:rsidRDefault="0009502D" w:rsidP="00B36A13">
      <w:pPr>
        <w:pStyle w:val="NoSpacing"/>
        <w:rPr>
          <w:sz w:val="24"/>
        </w:rPr>
      </w:pPr>
      <w:r w:rsidRPr="00737983">
        <w:rPr>
          <w:noProof/>
        </w:rPr>
        <w:drawing>
          <wp:inline distT="0" distB="0" distL="0" distR="0" wp14:anchorId="70806D44" wp14:editId="75E2A090">
            <wp:extent cx="7292975" cy="626165"/>
            <wp:effectExtent l="0" t="0" r="41275" b="21590"/>
            <wp:docPr id="26" name="Diagram 26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6CBAA6FB" w14:textId="6E0642EF" w:rsidR="00423366" w:rsidRDefault="00423366" w:rsidP="00B36A13">
      <w:pPr>
        <w:pStyle w:val="NoSpacing"/>
        <w:rPr>
          <w:i/>
          <w:sz w:val="22"/>
        </w:rPr>
      </w:pPr>
      <w:r w:rsidRPr="00423366">
        <w:rPr>
          <w:b/>
          <w:sz w:val="32"/>
        </w:rPr>
        <w:t>Course Shell Checklist</w:t>
      </w:r>
    </w:p>
    <w:p w14:paraId="067518C2" w14:textId="6E27176D" w:rsidR="00423366" w:rsidRPr="00423366" w:rsidRDefault="00423366" w:rsidP="00B36A13">
      <w:pPr>
        <w:pStyle w:val="NoSpacing"/>
        <w:rPr>
          <w:i/>
          <w:sz w:val="22"/>
        </w:rPr>
      </w:pPr>
      <w:r w:rsidRPr="00423366">
        <w:rPr>
          <w:i/>
          <w:sz w:val="22"/>
        </w:rPr>
        <w:t xml:space="preserve">Use this list to verify that you have included these </w:t>
      </w:r>
      <w:r w:rsidRPr="00423366">
        <w:rPr>
          <w:b/>
          <w:i/>
          <w:sz w:val="22"/>
        </w:rPr>
        <w:t>major components</w:t>
      </w:r>
      <w:r w:rsidRPr="00423366">
        <w:rPr>
          <w:i/>
          <w:sz w:val="22"/>
        </w:rPr>
        <w:t xml:space="preserve"> in your </w:t>
      </w:r>
      <w:r w:rsidRPr="00423366">
        <w:rPr>
          <w:b/>
          <w:i/>
          <w:sz w:val="22"/>
        </w:rPr>
        <w:t>Learning Management System</w:t>
      </w:r>
      <w:r w:rsidRPr="00423366">
        <w:rPr>
          <w:i/>
          <w:sz w:val="22"/>
        </w:rPr>
        <w:t xml:space="preserve"> (LMS). You may write notes about your course in the right-hand column and check each component as you complete the list.</w:t>
      </w:r>
    </w:p>
    <w:p w14:paraId="5F02E007" w14:textId="6AC91BCC" w:rsidR="0009502D" w:rsidRDefault="0009502D" w:rsidP="00B36A13">
      <w:pPr>
        <w:pStyle w:val="NoSpacing"/>
        <w:rPr>
          <w:sz w:val="24"/>
        </w:rPr>
      </w:pPr>
    </w:p>
    <w:tbl>
      <w:tblPr>
        <w:tblStyle w:val="GridTable5Dark-Accent4"/>
        <w:tblW w:w="4963" w:type="pct"/>
        <w:tblLook w:val="04A0" w:firstRow="1" w:lastRow="0" w:firstColumn="1" w:lastColumn="0" w:noHBand="0" w:noVBand="1"/>
      </w:tblPr>
      <w:tblGrid>
        <w:gridCol w:w="440"/>
        <w:gridCol w:w="1626"/>
        <w:gridCol w:w="3392"/>
        <w:gridCol w:w="2353"/>
        <w:gridCol w:w="3614"/>
      </w:tblGrid>
      <w:tr w:rsidR="00097DC3" w:rsidRPr="0009502D" w14:paraId="3A2051EA" w14:textId="104277B3" w:rsidTr="00866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EABC799" w14:textId="77777777" w:rsidR="003C75B6" w:rsidRPr="0009502D" w:rsidRDefault="003C75B6" w:rsidP="0009502D">
            <w:pPr>
              <w:pStyle w:val="NoSpacing"/>
              <w:jc w:val="center"/>
              <w:rPr>
                <w:color w:val="auto"/>
                <w:sz w:val="24"/>
              </w:rPr>
            </w:pPr>
          </w:p>
        </w:tc>
        <w:tc>
          <w:tcPr>
            <w:tcW w:w="1626" w:type="dxa"/>
          </w:tcPr>
          <w:p w14:paraId="4F1535B6" w14:textId="594F1835" w:rsidR="003C75B6" w:rsidRPr="0009502D" w:rsidRDefault="003C75B6" w:rsidP="000950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LMS Component</w:t>
            </w:r>
          </w:p>
        </w:tc>
        <w:tc>
          <w:tcPr>
            <w:tcW w:w="3392" w:type="dxa"/>
          </w:tcPr>
          <w:p w14:paraId="7BBA6E24" w14:textId="48FD9B03" w:rsidR="003C75B6" w:rsidRPr="0009502D" w:rsidRDefault="00423366" w:rsidP="003C75B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Overview</w:t>
            </w:r>
          </w:p>
        </w:tc>
        <w:tc>
          <w:tcPr>
            <w:tcW w:w="2353" w:type="dxa"/>
          </w:tcPr>
          <w:p w14:paraId="060AAE58" w14:textId="557021FD" w:rsidR="003C75B6" w:rsidRPr="0009502D" w:rsidRDefault="003C75B6" w:rsidP="003C75B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3614" w:type="dxa"/>
          </w:tcPr>
          <w:p w14:paraId="60F6B789" w14:textId="196035FE" w:rsidR="003C75B6" w:rsidRPr="0009502D" w:rsidRDefault="003C75B6" w:rsidP="003C75B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097DC3" w:rsidRPr="0009502D" w14:paraId="673924C8" w14:textId="73EBF4BC" w:rsidTr="0086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F35B26" w14:textId="77777777" w:rsidR="003C75B6" w:rsidRPr="0009502D" w:rsidRDefault="003C75B6" w:rsidP="0009502D">
            <w:pPr>
              <w:pStyle w:val="NoSpacing"/>
              <w:rPr>
                <w:b w:val="0"/>
                <w:color w:val="auto"/>
                <w:sz w:val="24"/>
              </w:rPr>
            </w:pPr>
            <w:r w:rsidRPr="0009502D">
              <w:rPr>
                <w:b w:val="0"/>
                <w:color w:val="auto"/>
                <w:sz w:val="24"/>
              </w:rPr>
              <w:t>□</w:t>
            </w:r>
          </w:p>
        </w:tc>
        <w:tc>
          <w:tcPr>
            <w:tcW w:w="1626" w:type="dxa"/>
          </w:tcPr>
          <w:p w14:paraId="308843C3" w14:textId="009811F7" w:rsidR="003C75B6" w:rsidRPr="0009502D" w:rsidRDefault="003C75B6" w:rsidP="003C75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  <w:tc>
          <w:tcPr>
            <w:tcW w:w="3392" w:type="dxa"/>
          </w:tcPr>
          <w:p w14:paraId="769C5A17" w14:textId="349E4C26" w:rsidR="003C75B6" w:rsidRPr="0009502D" w:rsidRDefault="003C75B6" w:rsidP="00423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C75B6">
              <w:rPr>
                <w:sz w:val="20"/>
              </w:rPr>
              <w:t xml:space="preserve">You may </w:t>
            </w:r>
            <w:r w:rsidRPr="00423366">
              <w:rPr>
                <w:b/>
                <w:sz w:val="20"/>
              </w:rPr>
              <w:t>import</w:t>
            </w:r>
            <w:r w:rsidRPr="003C75B6">
              <w:rPr>
                <w:sz w:val="20"/>
              </w:rPr>
              <w:t xml:space="preserve"> a syllabus or </w:t>
            </w:r>
            <w:r w:rsidRPr="00423366">
              <w:rPr>
                <w:b/>
                <w:sz w:val="20"/>
              </w:rPr>
              <w:t>build one</w:t>
            </w:r>
            <w:r w:rsidRPr="003C75B6">
              <w:rPr>
                <w:sz w:val="20"/>
              </w:rPr>
              <w:t xml:space="preserve"> via </w:t>
            </w:r>
            <w:r w:rsidRPr="00423366">
              <w:rPr>
                <w:b/>
                <w:sz w:val="20"/>
              </w:rPr>
              <w:t>Canvas design tools.</w:t>
            </w:r>
            <w:r w:rsidR="00423366">
              <w:rPr>
                <w:sz w:val="20"/>
              </w:rPr>
              <w:t xml:space="preserve"> Also consider attaching a </w:t>
            </w:r>
            <w:r w:rsidR="00423366" w:rsidRPr="00423366">
              <w:rPr>
                <w:b/>
                <w:sz w:val="20"/>
              </w:rPr>
              <w:t>W</w:t>
            </w:r>
            <w:r w:rsidRPr="00423366">
              <w:rPr>
                <w:b/>
                <w:sz w:val="20"/>
              </w:rPr>
              <w:t>ord document s</w:t>
            </w:r>
            <w:r w:rsidR="00423366" w:rsidRPr="00423366">
              <w:rPr>
                <w:b/>
                <w:sz w:val="20"/>
              </w:rPr>
              <w:t>yllabu</w:t>
            </w:r>
            <w:r w:rsidRPr="00423366">
              <w:rPr>
                <w:b/>
                <w:sz w:val="20"/>
              </w:rPr>
              <w:t>s</w:t>
            </w:r>
            <w:r w:rsidRPr="003C75B6">
              <w:rPr>
                <w:sz w:val="20"/>
              </w:rPr>
              <w:t xml:space="preserve"> for accessibility purposes.</w:t>
            </w:r>
          </w:p>
        </w:tc>
        <w:tc>
          <w:tcPr>
            <w:tcW w:w="2353" w:type="dxa"/>
          </w:tcPr>
          <w:p w14:paraId="4FFB9DED" w14:textId="6F5495B0" w:rsidR="003C75B6" w:rsidRDefault="00EA2337" w:rsidP="00EA23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2337">
              <w:rPr>
                <w:sz w:val="20"/>
              </w:rPr>
              <w:t xml:space="preserve">Syllabus Guide: </w:t>
            </w:r>
            <w:hyperlink r:id="rId40" w:history="1">
              <w:r w:rsidRPr="001E06C8">
                <w:rPr>
                  <w:rStyle w:val="Hyperlink"/>
                  <w:sz w:val="20"/>
                </w:rPr>
                <w:t>https://fla.st/39vfeFg</w:t>
              </w:r>
            </w:hyperlink>
          </w:p>
          <w:p w14:paraId="559A2461" w14:textId="77777777" w:rsidR="00EA2337" w:rsidRDefault="00EA2337" w:rsidP="00EA23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E76029A" w14:textId="4C452704" w:rsidR="00EA2337" w:rsidRDefault="00EA2337" w:rsidP="00EA23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Canvas Help: </w:t>
            </w:r>
            <w:hyperlink r:id="rId41" w:history="1">
              <w:r w:rsidRPr="001E06C8">
                <w:rPr>
                  <w:rStyle w:val="Hyperlink"/>
                  <w:sz w:val="20"/>
                </w:rPr>
                <w:t>https://fla.st/3bvXFa1</w:t>
              </w:r>
            </w:hyperlink>
          </w:p>
          <w:p w14:paraId="3FFB85F9" w14:textId="1FCE7548" w:rsidR="00EA2337" w:rsidRPr="0009502D" w:rsidRDefault="00EA2337" w:rsidP="00EA23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14" w:type="dxa"/>
          </w:tcPr>
          <w:p w14:paraId="3E18B4B4" w14:textId="57920F42" w:rsidR="003C75B6" w:rsidRDefault="003C75B6" w:rsidP="003C75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7DC3" w:rsidRPr="0009502D" w14:paraId="3F8BD708" w14:textId="54D92027" w:rsidTr="0086622B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644F363" w14:textId="7A11F69C" w:rsidR="003C75B6" w:rsidRPr="0009502D" w:rsidRDefault="00174AA5" w:rsidP="0009502D">
            <w:pPr>
              <w:pStyle w:val="NoSpacing"/>
              <w:rPr>
                <w:b w:val="0"/>
                <w:color w:val="auto"/>
                <w:sz w:val="24"/>
              </w:rPr>
            </w:pPr>
            <w:r w:rsidRPr="0009502D">
              <w:rPr>
                <w:b w:val="0"/>
                <w:color w:val="auto"/>
                <w:sz w:val="24"/>
              </w:rPr>
              <w:t>□</w:t>
            </w:r>
          </w:p>
        </w:tc>
        <w:tc>
          <w:tcPr>
            <w:tcW w:w="1626" w:type="dxa"/>
          </w:tcPr>
          <w:p w14:paraId="6E39D190" w14:textId="297335D8" w:rsidR="003C75B6" w:rsidRPr="0009502D" w:rsidRDefault="003C75B6" w:rsidP="00174AA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Course Introduction</w:t>
            </w:r>
          </w:p>
        </w:tc>
        <w:tc>
          <w:tcPr>
            <w:tcW w:w="3392" w:type="dxa"/>
          </w:tcPr>
          <w:p w14:paraId="3B296EC9" w14:textId="21CE6AC9" w:rsidR="003C75B6" w:rsidRPr="0009502D" w:rsidRDefault="00097DC3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97DC3">
              <w:rPr>
                <w:sz w:val="20"/>
              </w:rPr>
              <w:t xml:space="preserve">Standards of high-quality course design state that your online course should include an </w:t>
            </w:r>
            <w:r w:rsidRPr="00423366">
              <w:rPr>
                <w:b/>
                <w:sz w:val="20"/>
              </w:rPr>
              <w:t>instructor introduction</w:t>
            </w:r>
            <w:r w:rsidRPr="00097DC3">
              <w:rPr>
                <w:sz w:val="20"/>
              </w:rPr>
              <w:t xml:space="preserve"> and </w:t>
            </w:r>
            <w:r w:rsidRPr="00423366">
              <w:rPr>
                <w:b/>
                <w:sz w:val="20"/>
              </w:rPr>
              <w:t>instructions for how to get started in the course</w:t>
            </w:r>
            <w:r w:rsidRPr="00097DC3">
              <w:rPr>
                <w:sz w:val="20"/>
              </w:rPr>
              <w:t xml:space="preserve">. </w:t>
            </w:r>
          </w:p>
        </w:tc>
        <w:tc>
          <w:tcPr>
            <w:tcW w:w="2353" w:type="dxa"/>
          </w:tcPr>
          <w:p w14:paraId="4D7EDD68" w14:textId="64742D29" w:rsidR="003C75B6" w:rsidRDefault="00EA2337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2337">
              <w:rPr>
                <w:sz w:val="20"/>
              </w:rPr>
              <w:t xml:space="preserve">QM Standard 1 on Course Intro: </w:t>
            </w:r>
            <w:hyperlink r:id="rId42" w:history="1">
              <w:r w:rsidRPr="001E06C8">
                <w:rPr>
                  <w:rStyle w:val="Hyperlink"/>
                  <w:sz w:val="20"/>
                </w:rPr>
                <w:t>http://bit.ly/3bx2Hmx</w:t>
              </w:r>
            </w:hyperlink>
          </w:p>
          <w:p w14:paraId="15095D81" w14:textId="6BE50F0A" w:rsidR="00EA2337" w:rsidRPr="0009502D" w:rsidRDefault="00EA2337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14" w:type="dxa"/>
          </w:tcPr>
          <w:p w14:paraId="28B34BF1" w14:textId="77777777" w:rsidR="003C75B6" w:rsidRPr="0009502D" w:rsidRDefault="003C75B6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7DC3" w:rsidRPr="0009502D" w14:paraId="2A18F478" w14:textId="017512E1" w:rsidTr="0086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2C528B7" w14:textId="77777777" w:rsidR="003C75B6" w:rsidRPr="0009502D" w:rsidRDefault="003C75B6" w:rsidP="0009502D">
            <w:pPr>
              <w:pStyle w:val="NoSpacing"/>
              <w:rPr>
                <w:b w:val="0"/>
                <w:color w:val="auto"/>
                <w:sz w:val="24"/>
              </w:rPr>
            </w:pPr>
            <w:r w:rsidRPr="0009502D">
              <w:rPr>
                <w:b w:val="0"/>
                <w:color w:val="auto"/>
                <w:sz w:val="24"/>
              </w:rPr>
              <w:t>□</w:t>
            </w:r>
          </w:p>
        </w:tc>
        <w:tc>
          <w:tcPr>
            <w:tcW w:w="1626" w:type="dxa"/>
          </w:tcPr>
          <w:p w14:paraId="7D0D257D" w14:textId="679E2035" w:rsidR="003C75B6" w:rsidRPr="0009502D" w:rsidRDefault="003C75B6" w:rsidP="00174AA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3392" w:type="dxa"/>
          </w:tcPr>
          <w:p w14:paraId="7C642CD5" w14:textId="43DAECE8" w:rsidR="003C75B6" w:rsidRPr="0009502D" w:rsidRDefault="00423366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3366">
              <w:rPr>
                <w:sz w:val="20"/>
              </w:rPr>
              <w:t xml:space="preserve">You may choose to </w:t>
            </w:r>
            <w:r w:rsidRPr="00423366">
              <w:rPr>
                <w:b/>
                <w:sz w:val="20"/>
              </w:rPr>
              <w:t>build units, materials, and activities</w:t>
            </w:r>
            <w:r w:rsidRPr="00423366">
              <w:rPr>
                <w:sz w:val="20"/>
              </w:rPr>
              <w:t xml:space="preserve"> into the course by adding </w:t>
            </w:r>
            <w:r w:rsidRPr="00423366">
              <w:rPr>
                <w:b/>
                <w:sz w:val="20"/>
              </w:rPr>
              <w:t xml:space="preserve">weekly modules. </w:t>
            </w:r>
            <w:r w:rsidR="00097DC3" w:rsidRPr="00423366">
              <w:rPr>
                <w:b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4D9EAD35" w14:textId="7AA322CF" w:rsidR="003C75B6" w:rsidRDefault="00EA2337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2337">
              <w:rPr>
                <w:sz w:val="20"/>
              </w:rPr>
              <w:t xml:space="preserve">Canvas Module Building: </w:t>
            </w:r>
            <w:hyperlink r:id="rId43" w:history="1">
              <w:r w:rsidRPr="001E06C8">
                <w:rPr>
                  <w:rStyle w:val="Hyperlink"/>
                  <w:sz w:val="20"/>
                </w:rPr>
                <w:t>https://fla.st/2UMDVZZ</w:t>
              </w:r>
            </w:hyperlink>
          </w:p>
          <w:p w14:paraId="0790EC8D" w14:textId="7CFB3EA1" w:rsidR="00EA2337" w:rsidRPr="0009502D" w:rsidRDefault="00EA2337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14" w:type="dxa"/>
          </w:tcPr>
          <w:p w14:paraId="0361E94E" w14:textId="77777777" w:rsidR="003C75B6" w:rsidRPr="0009502D" w:rsidRDefault="003C75B6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7DC3" w:rsidRPr="0009502D" w14:paraId="30535603" w14:textId="5E400537" w:rsidTr="0086622B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A677AA2" w14:textId="0B8D0829" w:rsidR="003C75B6" w:rsidRPr="0009502D" w:rsidRDefault="00174AA5" w:rsidP="0009502D">
            <w:pPr>
              <w:pStyle w:val="NoSpacing"/>
              <w:rPr>
                <w:b w:val="0"/>
                <w:color w:val="auto"/>
                <w:sz w:val="24"/>
              </w:rPr>
            </w:pPr>
            <w:r w:rsidRPr="0009502D">
              <w:rPr>
                <w:b w:val="0"/>
                <w:color w:val="auto"/>
                <w:sz w:val="24"/>
              </w:rPr>
              <w:t>□</w:t>
            </w:r>
          </w:p>
        </w:tc>
        <w:tc>
          <w:tcPr>
            <w:tcW w:w="1626" w:type="dxa"/>
          </w:tcPr>
          <w:p w14:paraId="0ED866EE" w14:textId="56E25274" w:rsidR="003C75B6" w:rsidRPr="0009502D" w:rsidRDefault="00174AA5" w:rsidP="00174AA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Additional Apps/Tools</w:t>
            </w:r>
          </w:p>
        </w:tc>
        <w:tc>
          <w:tcPr>
            <w:tcW w:w="3392" w:type="dxa"/>
          </w:tcPr>
          <w:p w14:paraId="1EF17647" w14:textId="1290227F" w:rsidR="003C75B6" w:rsidRPr="0009502D" w:rsidRDefault="00423366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23366">
              <w:rPr>
                <w:sz w:val="20"/>
              </w:rPr>
              <w:t xml:space="preserve">If you would like to include external </w:t>
            </w:r>
            <w:r w:rsidRPr="00423366">
              <w:rPr>
                <w:b/>
                <w:sz w:val="20"/>
              </w:rPr>
              <w:t>Canvas-supported apps,</w:t>
            </w:r>
            <w:r w:rsidRPr="00423366">
              <w:rPr>
                <w:sz w:val="20"/>
              </w:rPr>
              <w:t xml:space="preserve"> you must request access to them via </w:t>
            </w:r>
            <w:r w:rsidRPr="00423366">
              <w:rPr>
                <w:b/>
                <w:sz w:val="20"/>
              </w:rPr>
              <w:t>Canvas settings</w:t>
            </w:r>
            <w:r w:rsidRPr="00423366">
              <w:rPr>
                <w:sz w:val="20"/>
              </w:rPr>
              <w:t xml:space="preserve">. </w:t>
            </w:r>
          </w:p>
        </w:tc>
        <w:tc>
          <w:tcPr>
            <w:tcW w:w="2353" w:type="dxa"/>
          </w:tcPr>
          <w:p w14:paraId="5F2CEE28" w14:textId="481C3303" w:rsidR="003C75B6" w:rsidRDefault="00EA2337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2337">
              <w:rPr>
                <w:sz w:val="20"/>
              </w:rPr>
              <w:t xml:space="preserve">Canvas App Support: </w:t>
            </w:r>
            <w:hyperlink r:id="rId44" w:history="1">
              <w:r w:rsidRPr="001E06C8">
                <w:rPr>
                  <w:rStyle w:val="Hyperlink"/>
                  <w:sz w:val="20"/>
                </w:rPr>
                <w:t>https://fla.st/2SlzsLV</w:t>
              </w:r>
            </w:hyperlink>
          </w:p>
          <w:p w14:paraId="7C3FF39B" w14:textId="4B60E48E" w:rsidR="00EA2337" w:rsidRPr="0009502D" w:rsidRDefault="00EA2337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14" w:type="dxa"/>
          </w:tcPr>
          <w:p w14:paraId="5914F6F0" w14:textId="77777777" w:rsidR="003C75B6" w:rsidRPr="0009502D" w:rsidRDefault="003C75B6" w:rsidP="000950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97DC3" w:rsidRPr="0009502D" w14:paraId="42804F7B" w14:textId="14523B9E" w:rsidTr="0086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817913A" w14:textId="77777777" w:rsidR="003C75B6" w:rsidRPr="0009502D" w:rsidRDefault="003C75B6" w:rsidP="0009502D">
            <w:pPr>
              <w:pStyle w:val="NoSpacing"/>
              <w:rPr>
                <w:b w:val="0"/>
                <w:color w:val="auto"/>
                <w:sz w:val="24"/>
              </w:rPr>
            </w:pPr>
            <w:r w:rsidRPr="0009502D">
              <w:rPr>
                <w:b w:val="0"/>
                <w:color w:val="auto"/>
                <w:sz w:val="24"/>
              </w:rPr>
              <w:t>□</w:t>
            </w:r>
          </w:p>
        </w:tc>
        <w:tc>
          <w:tcPr>
            <w:tcW w:w="1626" w:type="dxa"/>
          </w:tcPr>
          <w:p w14:paraId="22613348" w14:textId="20948B97" w:rsidR="003C75B6" w:rsidRPr="0009502D" w:rsidRDefault="00174AA5" w:rsidP="00174AA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Institutional Resources</w:t>
            </w:r>
          </w:p>
        </w:tc>
        <w:tc>
          <w:tcPr>
            <w:tcW w:w="3392" w:type="dxa"/>
          </w:tcPr>
          <w:p w14:paraId="05F92801" w14:textId="656950AD" w:rsidR="003C75B6" w:rsidRPr="0009502D" w:rsidRDefault="00423366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3366">
              <w:rPr>
                <w:sz w:val="20"/>
              </w:rPr>
              <w:t xml:space="preserve">Standards of high-quality course design state that your online course should include a page with </w:t>
            </w:r>
            <w:r w:rsidRPr="00423366">
              <w:rPr>
                <w:b/>
                <w:sz w:val="20"/>
              </w:rPr>
              <w:t>institutional resources</w:t>
            </w:r>
            <w:r w:rsidRPr="00423366">
              <w:rPr>
                <w:sz w:val="20"/>
              </w:rPr>
              <w:t xml:space="preserve"> for students such as IT, medical services, and external tech support. </w:t>
            </w:r>
          </w:p>
        </w:tc>
        <w:tc>
          <w:tcPr>
            <w:tcW w:w="2353" w:type="dxa"/>
          </w:tcPr>
          <w:p w14:paraId="679106C8" w14:textId="21E72E8A" w:rsidR="003C75B6" w:rsidRPr="00097DC3" w:rsidRDefault="00EA2337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7DC3">
              <w:rPr>
                <w:sz w:val="20"/>
              </w:rPr>
              <w:t>QM Standard 7</w:t>
            </w:r>
            <w:r w:rsidR="00097DC3" w:rsidRPr="00097DC3">
              <w:rPr>
                <w:sz w:val="20"/>
              </w:rPr>
              <w:t xml:space="preserve"> on Student Support: </w:t>
            </w:r>
            <w:hyperlink r:id="rId45" w:history="1">
              <w:r w:rsidR="00097DC3" w:rsidRPr="00097DC3">
                <w:rPr>
                  <w:rStyle w:val="Hyperlink"/>
                  <w:sz w:val="20"/>
                </w:rPr>
                <w:t>http://bit.ly/3bx2Hmx</w:t>
              </w:r>
            </w:hyperlink>
          </w:p>
        </w:tc>
        <w:tc>
          <w:tcPr>
            <w:tcW w:w="3614" w:type="dxa"/>
          </w:tcPr>
          <w:p w14:paraId="31C5DB7D" w14:textId="77777777" w:rsidR="003C75B6" w:rsidRPr="0009502D" w:rsidRDefault="003C75B6" w:rsidP="000950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8AE8445" w14:textId="77777777" w:rsidR="0086622B" w:rsidRDefault="0086622B" w:rsidP="0086622B">
      <w:pPr>
        <w:pStyle w:val="NoSpacing"/>
        <w:jc w:val="center"/>
        <w:rPr>
          <w:sz w:val="32"/>
          <w:szCs w:val="22"/>
        </w:rPr>
      </w:pPr>
      <w:r w:rsidRPr="009D639D">
        <w:rPr>
          <w:sz w:val="32"/>
          <w:szCs w:val="22"/>
        </w:rPr>
        <w:lastRenderedPageBreak/>
        <w:t>Content/Link References</w:t>
      </w:r>
    </w:p>
    <w:p w14:paraId="6A15383C" w14:textId="77777777" w:rsidR="0086622B" w:rsidRDefault="0086622B" w:rsidP="0086622B">
      <w:pPr>
        <w:pStyle w:val="NoSpacing"/>
        <w:rPr>
          <w:sz w:val="24"/>
        </w:rPr>
      </w:pPr>
    </w:p>
    <w:p w14:paraId="4B1B4896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Database Center for Life (n.d.). Scientist at desk [Online image]. Retrieved from </w:t>
      </w:r>
    </w:p>
    <w:p w14:paraId="70BC86D2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0B8D0873" w14:textId="77777777" w:rsidR="0086622B" w:rsidRDefault="0086622B" w:rsidP="0086622B">
      <w:pPr>
        <w:pStyle w:val="NoSpacing"/>
        <w:ind w:firstLine="720"/>
        <w:rPr>
          <w:sz w:val="24"/>
        </w:rPr>
      </w:pPr>
      <w:hyperlink r:id="rId46" w:history="1">
        <w:r w:rsidRPr="00C51292">
          <w:rPr>
            <w:rStyle w:val="Hyperlink"/>
            <w:sz w:val="24"/>
          </w:rPr>
          <w:t>https://commons.wikimedia.org/wiki/File:201706_PC_silhouette.svg</w:t>
        </w:r>
      </w:hyperlink>
    </w:p>
    <w:p w14:paraId="3C89D575" w14:textId="77777777" w:rsidR="0086622B" w:rsidRDefault="0086622B" w:rsidP="0086622B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Image CC License: </w:t>
      </w:r>
      <w:hyperlink r:id="rId47" w:history="1">
        <w:r w:rsidRPr="005F7106">
          <w:rPr>
            <w:rStyle w:val="Hyperlink"/>
            <w:sz w:val="24"/>
          </w:rPr>
          <w:t>https://creativecommons.org/licenses/by/4.0/deed.en</w:t>
        </w:r>
      </w:hyperlink>
      <w:r>
        <w:rPr>
          <w:sz w:val="24"/>
        </w:rPr>
        <w:t xml:space="preserve"> </w:t>
      </w:r>
    </w:p>
    <w:p w14:paraId="0ECEAD64" w14:textId="77777777" w:rsidR="0086622B" w:rsidRDefault="0086622B" w:rsidP="0086622B">
      <w:pPr>
        <w:pStyle w:val="NoSpacing"/>
        <w:rPr>
          <w:sz w:val="24"/>
        </w:rPr>
      </w:pPr>
    </w:p>
    <w:p w14:paraId="29DE9E89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External apps supported in FSU’s Canvas (n.d.). Retrieved from </w:t>
      </w:r>
    </w:p>
    <w:p w14:paraId="5C74B300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040400EA" w14:textId="77777777" w:rsidR="0086622B" w:rsidRDefault="0086622B" w:rsidP="0086622B">
      <w:pPr>
        <w:pStyle w:val="NoSpacing"/>
        <w:ind w:firstLine="720"/>
        <w:rPr>
          <w:sz w:val="24"/>
        </w:rPr>
      </w:pPr>
      <w:r w:rsidRPr="009D639D">
        <w:rPr>
          <w:sz w:val="24"/>
        </w:rPr>
        <w:t>https://support.canvas.fsu.edu/kb/article/772-external-apps-supported-in-fsus-canvas/</w:t>
      </w:r>
    </w:p>
    <w:p w14:paraId="28A3B26D" w14:textId="77777777" w:rsidR="0086622B" w:rsidRDefault="0086622B" w:rsidP="0086622B">
      <w:pPr>
        <w:pStyle w:val="NoSpacing"/>
        <w:rPr>
          <w:sz w:val="24"/>
        </w:rPr>
      </w:pPr>
    </w:p>
    <w:p w14:paraId="2B00D9E3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How do I add a syllabus to my site? (n.d.). Retrieved from </w:t>
      </w:r>
    </w:p>
    <w:p w14:paraId="5AB3AE95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3A3D7128" w14:textId="77777777" w:rsidR="0086622B" w:rsidRDefault="0086622B" w:rsidP="0086622B">
      <w:pPr>
        <w:pStyle w:val="NoSpacing"/>
        <w:ind w:firstLine="720"/>
        <w:rPr>
          <w:sz w:val="24"/>
        </w:rPr>
      </w:pPr>
      <w:r w:rsidRPr="009D639D">
        <w:rPr>
          <w:sz w:val="24"/>
        </w:rPr>
        <w:t>https://support.canvas.fsu.edu/kb/article/850-how-do-i-add-a-syllabus-to-my-site/</w:t>
      </w:r>
    </w:p>
    <w:p w14:paraId="622ADC01" w14:textId="77777777" w:rsidR="0086622B" w:rsidRDefault="0086622B" w:rsidP="0086622B">
      <w:pPr>
        <w:pStyle w:val="NoSpacing"/>
        <w:rPr>
          <w:sz w:val="24"/>
        </w:rPr>
      </w:pPr>
    </w:p>
    <w:p w14:paraId="2146EF5A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How to build your new Canvas course (n.d.). Retrieved from </w:t>
      </w:r>
    </w:p>
    <w:p w14:paraId="39591322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293FC51D" w14:textId="77777777" w:rsidR="0086622B" w:rsidRDefault="0086622B" w:rsidP="0086622B">
      <w:pPr>
        <w:pStyle w:val="NoSpacing"/>
        <w:ind w:firstLine="720"/>
        <w:rPr>
          <w:sz w:val="24"/>
        </w:rPr>
      </w:pPr>
      <w:r w:rsidRPr="009D639D">
        <w:rPr>
          <w:sz w:val="24"/>
        </w:rPr>
        <w:t>https://support.canvas.fsu.edu/kb/article/781-how-to-build-your-new-canvas-course/</w:t>
      </w:r>
    </w:p>
    <w:p w14:paraId="0E79A123" w14:textId="77777777" w:rsidR="0086622B" w:rsidRDefault="0086622B" w:rsidP="0086622B">
      <w:pPr>
        <w:pStyle w:val="NoSpacing"/>
        <w:rPr>
          <w:sz w:val="24"/>
        </w:rPr>
      </w:pPr>
    </w:p>
    <w:p w14:paraId="6B2766A5" w14:textId="77777777" w:rsidR="0086622B" w:rsidRDefault="0086622B" w:rsidP="0086622B">
      <w:pPr>
        <w:pStyle w:val="NoSpacing"/>
        <w:rPr>
          <w:sz w:val="24"/>
        </w:rPr>
      </w:pPr>
      <w:r w:rsidRPr="00FC2F94">
        <w:rPr>
          <w:sz w:val="24"/>
        </w:rPr>
        <w:t xml:space="preserve">Liu, X., Bonk, C. J., Magjuka, R. J., Lee, S. H., &amp; Su, B. (2005). Exploring four dimensions of online </w:t>
      </w:r>
    </w:p>
    <w:p w14:paraId="6199CB37" w14:textId="77777777" w:rsidR="0086622B" w:rsidRDefault="0086622B" w:rsidP="0086622B">
      <w:pPr>
        <w:pStyle w:val="NoSpacing"/>
        <w:rPr>
          <w:sz w:val="24"/>
        </w:rPr>
      </w:pPr>
    </w:p>
    <w:p w14:paraId="6415DFCF" w14:textId="77777777" w:rsidR="0086622B" w:rsidRDefault="0086622B" w:rsidP="0086622B">
      <w:pPr>
        <w:pStyle w:val="NoSpacing"/>
        <w:ind w:firstLine="720"/>
        <w:rPr>
          <w:sz w:val="24"/>
        </w:rPr>
      </w:pPr>
      <w:r w:rsidRPr="00FC2F94">
        <w:rPr>
          <w:sz w:val="24"/>
        </w:rPr>
        <w:t>instructor roles: A program level case study. </w:t>
      </w:r>
      <w:r w:rsidRPr="00FC2F94">
        <w:rPr>
          <w:i/>
          <w:iCs/>
          <w:sz w:val="24"/>
        </w:rPr>
        <w:t>Journal of Asynchronous Learning Networks</w:t>
      </w:r>
      <w:r w:rsidRPr="00FC2F94">
        <w:rPr>
          <w:sz w:val="24"/>
        </w:rPr>
        <w:t>, </w:t>
      </w:r>
      <w:r w:rsidRPr="00FC2F94">
        <w:rPr>
          <w:i/>
          <w:iCs/>
          <w:sz w:val="24"/>
        </w:rPr>
        <w:t>9</w:t>
      </w:r>
      <w:r w:rsidRPr="00FC2F94">
        <w:rPr>
          <w:sz w:val="24"/>
        </w:rPr>
        <w:t xml:space="preserve">(4), </w:t>
      </w:r>
    </w:p>
    <w:p w14:paraId="3637F871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1C42E4A4" w14:textId="77777777" w:rsidR="0086622B" w:rsidRDefault="0086622B" w:rsidP="0086622B">
      <w:pPr>
        <w:pStyle w:val="NoSpacing"/>
        <w:ind w:firstLine="720"/>
        <w:rPr>
          <w:sz w:val="24"/>
        </w:rPr>
      </w:pPr>
      <w:r w:rsidRPr="00FC2F94">
        <w:rPr>
          <w:sz w:val="24"/>
        </w:rPr>
        <w:t>29-48.</w:t>
      </w:r>
      <w:r>
        <w:rPr>
          <w:sz w:val="24"/>
        </w:rPr>
        <w:t xml:space="preserve"> Retrieved from </w:t>
      </w:r>
    </w:p>
    <w:p w14:paraId="4D4A1608" w14:textId="77777777" w:rsidR="0086622B" w:rsidRDefault="0086622B" w:rsidP="0086622B">
      <w:pPr>
        <w:pStyle w:val="NoSpacing"/>
        <w:ind w:firstLine="720"/>
        <w:rPr>
          <w:sz w:val="24"/>
        </w:rPr>
      </w:pPr>
      <w:hyperlink r:id="rId48" w:history="1">
        <w:r w:rsidRPr="00876600">
          <w:rPr>
            <w:rStyle w:val="Hyperlink"/>
            <w:sz w:val="24"/>
          </w:rPr>
          <w:t>https://pdfs.semanticscholar.org/75a1/b1d56196fcc9a75a41af1b13aabfc5423b16.pdf</w:t>
        </w:r>
      </w:hyperlink>
    </w:p>
    <w:p w14:paraId="2E3C226D" w14:textId="77777777" w:rsidR="0086622B" w:rsidRDefault="0086622B" w:rsidP="0086622B">
      <w:pPr>
        <w:pStyle w:val="NoSpacing"/>
        <w:rPr>
          <w:sz w:val="24"/>
        </w:rPr>
      </w:pPr>
    </w:p>
    <w:p w14:paraId="54016A31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Office of faculty development and advancement (n.d.). Retrieved from </w:t>
      </w:r>
    </w:p>
    <w:p w14:paraId="5553B54A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075EA969" w14:textId="77777777" w:rsidR="0086622B" w:rsidRDefault="0086622B" w:rsidP="0086622B">
      <w:pPr>
        <w:pStyle w:val="NoSpacing"/>
        <w:ind w:firstLine="720"/>
        <w:rPr>
          <w:rStyle w:val="Hyperlink"/>
          <w:sz w:val="24"/>
        </w:rPr>
      </w:pPr>
      <w:hyperlink r:id="rId49" w:history="1">
        <w:r w:rsidRPr="00876600">
          <w:rPr>
            <w:rStyle w:val="Hyperlink"/>
            <w:sz w:val="24"/>
          </w:rPr>
          <w:t>https://fda.fsu.edu/leadership-toolkit/syllabus_preparation</w:t>
        </w:r>
      </w:hyperlink>
    </w:p>
    <w:p w14:paraId="5595C63C" w14:textId="77777777" w:rsidR="0086622B" w:rsidRDefault="0086622B" w:rsidP="0086622B">
      <w:pPr>
        <w:pStyle w:val="NoSpacing"/>
        <w:rPr>
          <w:sz w:val="24"/>
        </w:rPr>
      </w:pPr>
    </w:p>
    <w:p w14:paraId="6DE2C243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Specific standards from the QM higher education rubric, sixth edition (n.d.). Retrieved from </w:t>
      </w:r>
    </w:p>
    <w:p w14:paraId="2F4375B5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4A0773D9" w14:textId="77777777" w:rsidR="0086622B" w:rsidRDefault="0086622B" w:rsidP="0086622B">
      <w:pPr>
        <w:pStyle w:val="NoSpacing"/>
        <w:ind w:firstLine="720"/>
        <w:rPr>
          <w:sz w:val="24"/>
        </w:rPr>
      </w:pPr>
      <w:hyperlink r:id="rId50" w:history="1">
        <w:r w:rsidRPr="00876600">
          <w:rPr>
            <w:rStyle w:val="Hyperlink"/>
            <w:sz w:val="24"/>
          </w:rPr>
          <w:t>https://www.qualitymatters.org/sites/default/files/PDFs/StandardsfromtheQMHigherEducatio</w:t>
        </w:r>
      </w:hyperlink>
    </w:p>
    <w:p w14:paraId="1AF43688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25DCCC0F" w14:textId="77777777" w:rsidR="0086622B" w:rsidRDefault="0086622B" w:rsidP="0086622B">
      <w:pPr>
        <w:pStyle w:val="NoSpacing"/>
        <w:ind w:firstLine="720"/>
        <w:rPr>
          <w:sz w:val="24"/>
        </w:rPr>
      </w:pPr>
      <w:r w:rsidRPr="009D639D">
        <w:rPr>
          <w:sz w:val="24"/>
        </w:rPr>
        <w:t>nRubric.pdf</w:t>
      </w:r>
    </w:p>
    <w:p w14:paraId="228D2E52" w14:textId="77777777" w:rsidR="0086622B" w:rsidRDefault="0086622B" w:rsidP="0086622B">
      <w:pPr>
        <w:pStyle w:val="NoSpacing"/>
        <w:rPr>
          <w:sz w:val="24"/>
        </w:rPr>
      </w:pPr>
    </w:p>
    <w:p w14:paraId="1D36D596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Syllabus language (n.d.). Retrieved from </w:t>
      </w:r>
      <w:hyperlink r:id="rId51" w:history="1">
        <w:r w:rsidRPr="00876600">
          <w:rPr>
            <w:rStyle w:val="Hyperlink"/>
            <w:sz w:val="24"/>
          </w:rPr>
          <w:t>https://facsenate.fsu.edu/Curriculum-Resources/syllabus-</w:t>
        </w:r>
      </w:hyperlink>
    </w:p>
    <w:p w14:paraId="5BAC8E24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05D5F331" w14:textId="77777777" w:rsidR="0086622B" w:rsidRDefault="0086622B" w:rsidP="0086622B">
      <w:pPr>
        <w:pStyle w:val="NoSpacing"/>
        <w:ind w:firstLine="720"/>
        <w:rPr>
          <w:sz w:val="24"/>
        </w:rPr>
      </w:pPr>
      <w:r w:rsidRPr="009D639D">
        <w:rPr>
          <w:sz w:val="24"/>
        </w:rPr>
        <w:t>language</w:t>
      </w:r>
    </w:p>
    <w:p w14:paraId="7BDF58CB" w14:textId="77777777" w:rsidR="0086622B" w:rsidRDefault="0086622B" w:rsidP="0086622B">
      <w:pPr>
        <w:pStyle w:val="NoSpacing"/>
        <w:rPr>
          <w:sz w:val="24"/>
        </w:rPr>
      </w:pPr>
    </w:p>
    <w:p w14:paraId="425E5437" w14:textId="77777777" w:rsidR="0086622B" w:rsidRDefault="0086622B" w:rsidP="0086622B">
      <w:pPr>
        <w:pStyle w:val="NoSpacing"/>
        <w:rPr>
          <w:sz w:val="24"/>
        </w:rPr>
      </w:pPr>
    </w:p>
    <w:p w14:paraId="37D18E2F" w14:textId="77777777" w:rsidR="0086622B" w:rsidRDefault="0086622B" w:rsidP="0086622B">
      <w:pPr>
        <w:pStyle w:val="NoSpacing"/>
        <w:rPr>
          <w:sz w:val="24"/>
        </w:rPr>
      </w:pPr>
      <w:r>
        <w:rPr>
          <w:sz w:val="24"/>
        </w:rPr>
        <w:t xml:space="preserve">Teaching policies (n.d.). Retrieved from </w:t>
      </w:r>
    </w:p>
    <w:p w14:paraId="7D48707F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5F10A6A8" w14:textId="77777777" w:rsidR="0086622B" w:rsidRDefault="0086622B" w:rsidP="0086622B">
      <w:pPr>
        <w:pStyle w:val="NoSpacing"/>
        <w:ind w:firstLine="720"/>
        <w:rPr>
          <w:sz w:val="24"/>
        </w:rPr>
      </w:pPr>
      <w:hyperlink r:id="rId52" w:history="1">
        <w:r w:rsidRPr="00876600">
          <w:rPr>
            <w:rStyle w:val="Hyperlink"/>
            <w:sz w:val="24"/>
          </w:rPr>
          <w:t>https://facsenate.fsu.edu/sites/g/files/upcbnu476/files/Media/Files/Curriculum/University%20</w:t>
        </w:r>
      </w:hyperlink>
    </w:p>
    <w:p w14:paraId="1CD651E0" w14:textId="77777777" w:rsidR="0086622B" w:rsidRDefault="0086622B" w:rsidP="0086622B">
      <w:pPr>
        <w:pStyle w:val="NoSpacing"/>
        <w:ind w:firstLine="720"/>
        <w:rPr>
          <w:sz w:val="24"/>
        </w:rPr>
      </w:pPr>
    </w:p>
    <w:p w14:paraId="650FC5DB" w14:textId="77777777" w:rsidR="0086622B" w:rsidRPr="00B36A13" w:rsidRDefault="0086622B" w:rsidP="0086622B">
      <w:pPr>
        <w:pStyle w:val="NoSpacing"/>
        <w:ind w:firstLine="720"/>
        <w:rPr>
          <w:sz w:val="24"/>
        </w:rPr>
      </w:pPr>
      <w:r w:rsidRPr="00FC2F94">
        <w:rPr>
          <w:sz w:val="24"/>
        </w:rPr>
        <w:t>and%20FS%20Teaching%20Policies.pdf</w:t>
      </w:r>
    </w:p>
    <w:p w14:paraId="403C5CF7" w14:textId="77777777" w:rsidR="0009502D" w:rsidRPr="00B36A13" w:rsidRDefault="0009502D" w:rsidP="00423366">
      <w:pPr>
        <w:pStyle w:val="NoSpacing"/>
        <w:rPr>
          <w:sz w:val="24"/>
        </w:rPr>
      </w:pPr>
      <w:bookmarkStart w:id="0" w:name="_GoBack"/>
      <w:bookmarkEnd w:id="0"/>
    </w:p>
    <w:sectPr w:rsidR="0009502D" w:rsidRPr="00B36A13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E879" w14:textId="77777777" w:rsidR="005347C2" w:rsidRDefault="005347C2" w:rsidP="008473AA">
      <w:r>
        <w:separator/>
      </w:r>
    </w:p>
  </w:endnote>
  <w:endnote w:type="continuationSeparator" w:id="0">
    <w:p w14:paraId="1DC98933" w14:textId="77777777" w:rsidR="005347C2" w:rsidRDefault="005347C2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44A1" w14:textId="77777777" w:rsidR="005347C2" w:rsidRDefault="005347C2" w:rsidP="008473AA">
      <w:r>
        <w:separator/>
      </w:r>
    </w:p>
  </w:footnote>
  <w:footnote w:type="continuationSeparator" w:id="0">
    <w:p w14:paraId="53CA2F42" w14:textId="77777777" w:rsidR="005347C2" w:rsidRDefault="005347C2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03E"/>
    <w:multiLevelType w:val="hybridMultilevel"/>
    <w:tmpl w:val="5A3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0DAB"/>
    <w:multiLevelType w:val="hybridMultilevel"/>
    <w:tmpl w:val="3880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79C1"/>
    <w:multiLevelType w:val="hybridMultilevel"/>
    <w:tmpl w:val="4D5A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58E"/>
    <w:multiLevelType w:val="hybridMultilevel"/>
    <w:tmpl w:val="1FA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3737"/>
    <w:multiLevelType w:val="hybridMultilevel"/>
    <w:tmpl w:val="F17A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79D8"/>
    <w:multiLevelType w:val="hybridMultilevel"/>
    <w:tmpl w:val="388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335B"/>
    <w:multiLevelType w:val="hybridMultilevel"/>
    <w:tmpl w:val="C56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B83"/>
    <w:multiLevelType w:val="hybridMultilevel"/>
    <w:tmpl w:val="96F8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0B39"/>
    <w:multiLevelType w:val="hybridMultilevel"/>
    <w:tmpl w:val="880C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683"/>
    <w:multiLevelType w:val="hybridMultilevel"/>
    <w:tmpl w:val="F146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14F9"/>
    <w:multiLevelType w:val="hybridMultilevel"/>
    <w:tmpl w:val="8A2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686"/>
    <w:multiLevelType w:val="hybridMultilevel"/>
    <w:tmpl w:val="8CB440D6"/>
    <w:lvl w:ilvl="0" w:tplc="C442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6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A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6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8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A6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9F288D"/>
    <w:multiLevelType w:val="hybridMultilevel"/>
    <w:tmpl w:val="32A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7993"/>
    <w:multiLevelType w:val="hybridMultilevel"/>
    <w:tmpl w:val="9C6A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36E8"/>
    <w:multiLevelType w:val="hybridMultilevel"/>
    <w:tmpl w:val="428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D"/>
    <w:rsid w:val="000068E7"/>
    <w:rsid w:val="0003646A"/>
    <w:rsid w:val="0009153D"/>
    <w:rsid w:val="0009502D"/>
    <w:rsid w:val="00097DC3"/>
    <w:rsid w:val="000A2F57"/>
    <w:rsid w:val="000C4FFD"/>
    <w:rsid w:val="001166FC"/>
    <w:rsid w:val="00117B74"/>
    <w:rsid w:val="00174AA5"/>
    <w:rsid w:val="00211008"/>
    <w:rsid w:val="003A617D"/>
    <w:rsid w:val="003C75B6"/>
    <w:rsid w:val="00423366"/>
    <w:rsid w:val="0044117E"/>
    <w:rsid w:val="005347C2"/>
    <w:rsid w:val="005B29ED"/>
    <w:rsid w:val="005F7531"/>
    <w:rsid w:val="00643145"/>
    <w:rsid w:val="00714AC4"/>
    <w:rsid w:val="00762431"/>
    <w:rsid w:val="007852ED"/>
    <w:rsid w:val="00795852"/>
    <w:rsid w:val="007E7334"/>
    <w:rsid w:val="00807E52"/>
    <w:rsid w:val="008473AA"/>
    <w:rsid w:val="008579E0"/>
    <w:rsid w:val="0086622B"/>
    <w:rsid w:val="00916F06"/>
    <w:rsid w:val="009B4B3A"/>
    <w:rsid w:val="00AA358F"/>
    <w:rsid w:val="00AD4E53"/>
    <w:rsid w:val="00B36A13"/>
    <w:rsid w:val="00B677C0"/>
    <w:rsid w:val="00BE030A"/>
    <w:rsid w:val="00CA7F44"/>
    <w:rsid w:val="00D17546"/>
    <w:rsid w:val="00DC5BC6"/>
    <w:rsid w:val="00DD6170"/>
    <w:rsid w:val="00E10509"/>
    <w:rsid w:val="00EA2337"/>
    <w:rsid w:val="00F94625"/>
    <w:rsid w:val="00FD15F2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D765"/>
  <w15:chartTrackingRefBased/>
  <w15:docId w15:val="{99B35457-8034-492F-B15A-61880E1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DC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6431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117B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7334"/>
    <w:rPr>
      <w:color w:val="0000FF" w:themeColor="hyperlink"/>
      <w:u w:val="single"/>
    </w:rPr>
  </w:style>
  <w:style w:type="table" w:styleId="GridTable6Colorful-Accent4">
    <w:name w:val="Grid Table 6 Colorful Accent 4"/>
    <w:basedOn w:val="TableNormal"/>
    <w:uiPriority w:val="51"/>
    <w:rsid w:val="007E73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233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6622B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34" Type="http://schemas.openxmlformats.org/officeDocument/2006/relationships/image" Target="media/image7.png"/><Relationship Id="rId42" Type="http://schemas.openxmlformats.org/officeDocument/2006/relationships/hyperlink" Target="http://bit.ly/3bx2Hmx" TargetMode="External"/><Relationship Id="rId47" Type="http://schemas.openxmlformats.org/officeDocument/2006/relationships/hyperlink" Target="https://creativecommons.org/licenses/by/4.0/deed.en" TargetMode="External"/><Relationship Id="rId50" Type="http://schemas.openxmlformats.org/officeDocument/2006/relationships/hyperlink" Target="https://www.qualitymatters.org/sites/default/files/PDFs/StandardsfromtheQMHigherEducatio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microsoft.com/office/2007/relationships/diagramDrawing" Target="diagrams/drawing3.xml"/><Relationship Id="rId38" Type="http://schemas.openxmlformats.org/officeDocument/2006/relationships/diagramColors" Target="diagrams/colors4.xml"/><Relationship Id="rId46" Type="http://schemas.openxmlformats.org/officeDocument/2006/relationships/hyperlink" Target="https://commons.wikimedia.org/wiki/File:201706_PC_silhouette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diagramColors" Target="diagrams/colors1.xml"/><Relationship Id="rId29" Type="http://schemas.openxmlformats.org/officeDocument/2006/relationships/diagramData" Target="diagrams/data3.xml"/><Relationship Id="rId41" Type="http://schemas.openxmlformats.org/officeDocument/2006/relationships/hyperlink" Target="https://fla.st/3bvXFa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diagramQuickStyle" Target="diagrams/quickStyle2.xml"/><Relationship Id="rId32" Type="http://schemas.openxmlformats.org/officeDocument/2006/relationships/diagramColors" Target="diagrams/colors3.xml"/><Relationship Id="rId37" Type="http://schemas.openxmlformats.org/officeDocument/2006/relationships/diagramQuickStyle" Target="diagrams/quickStyle4.xml"/><Relationship Id="rId40" Type="http://schemas.openxmlformats.org/officeDocument/2006/relationships/hyperlink" Target="https://fla.st/39vfeFg" TargetMode="External"/><Relationship Id="rId45" Type="http://schemas.openxmlformats.org/officeDocument/2006/relationships/hyperlink" Target="http://bit.ly/3bx2Hm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diagramLayout" Target="diagrams/layout2.xml"/><Relationship Id="rId28" Type="http://schemas.openxmlformats.org/officeDocument/2006/relationships/hyperlink" Target="https://fla.st/37lOrdl" TargetMode="External"/><Relationship Id="rId36" Type="http://schemas.openxmlformats.org/officeDocument/2006/relationships/diagramLayout" Target="diagrams/layout4.xml"/><Relationship Id="rId49" Type="http://schemas.openxmlformats.org/officeDocument/2006/relationships/hyperlink" Target="https://fda.fsu.edu/leadership-toolkit/syllabus_preparation" TargetMode="External"/><Relationship Id="rId10" Type="http://schemas.openxmlformats.org/officeDocument/2006/relationships/image" Target="media/image4.svg"/><Relationship Id="rId19" Type="http://schemas.openxmlformats.org/officeDocument/2006/relationships/diagramQuickStyle" Target="diagrams/quickStyle1.xml"/><Relationship Id="rId31" Type="http://schemas.openxmlformats.org/officeDocument/2006/relationships/diagramQuickStyle" Target="diagrams/quickStyle3.xml"/><Relationship Id="rId44" Type="http://schemas.openxmlformats.org/officeDocument/2006/relationships/hyperlink" Target="https://fla.st/2SlzsLV" TargetMode="External"/><Relationship Id="rId52" Type="http://schemas.openxmlformats.org/officeDocument/2006/relationships/hyperlink" Target="https://facsenate.fsu.edu/sites/g/files/upcbnu476/files/Media/Files/Curriculum/University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diagramData" Target="diagrams/data2.xml"/><Relationship Id="rId27" Type="http://schemas.openxmlformats.org/officeDocument/2006/relationships/hyperlink" Target="https://fla.st/31NexEN" TargetMode="External"/><Relationship Id="rId30" Type="http://schemas.openxmlformats.org/officeDocument/2006/relationships/diagramLayout" Target="diagrams/layout3.xml"/><Relationship Id="rId35" Type="http://schemas.openxmlformats.org/officeDocument/2006/relationships/diagramData" Target="diagrams/data4.xml"/><Relationship Id="rId43" Type="http://schemas.openxmlformats.org/officeDocument/2006/relationships/hyperlink" Target="https://fla.st/2UMDVZZ" TargetMode="External"/><Relationship Id="rId48" Type="http://schemas.openxmlformats.org/officeDocument/2006/relationships/hyperlink" Target="https://pdfs.semanticscholar.org/75a1/b1d56196fcc9a75a41af1b13aabfc5423b16.pd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facsenate.fsu.edu/Curriculum-Resources/syllabus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14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4_5" csCatId="accent4" phldr="1"/>
      <dgm:spPr/>
    </dgm:pt>
    <dgm:pt modelId="{3CC8831B-E0E1-4C0B-994B-24FE36305E3B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4">
            <a:lumMod val="20000"/>
            <a:lumOff val="80000"/>
            <a:alpha val="76667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4">
            <a:lumMod val="20000"/>
            <a:lumOff val="80000"/>
            <a:alpha val="63333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4">
            <a:lumMod val="20000"/>
            <a:lumOff val="80000"/>
            <a:alpha val="5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xfrm>
          <a:off x="2136" y="0"/>
          <a:ext cx="2143735" cy="626110"/>
        </a:xfrm>
        <a:prstGeom prst="homePlate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xfrm>
          <a:off x="1717125" y="0"/>
          <a:ext cx="2143735" cy="626110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xfrm>
          <a:off x="3432113" y="0"/>
          <a:ext cx="2143735" cy="626110"/>
        </a:xfrm>
        <a:prstGeom prst="chevron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xfrm>
          <a:off x="5147102" y="0"/>
          <a:ext cx="2143735" cy="626110"/>
        </a:xfrm>
        <a:prstGeom prst="chevron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xfrm>
          <a:off x="2136" y="0"/>
          <a:ext cx="2143735" cy="626110"/>
        </a:xfrm>
        <a:prstGeom prst="homePlate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xfrm>
          <a:off x="1717125" y="0"/>
          <a:ext cx="2143735" cy="626110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xfrm>
          <a:off x="3432113" y="0"/>
          <a:ext cx="2143735" cy="626110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xfrm>
          <a:off x="5147102" y="0"/>
          <a:ext cx="2143735" cy="626110"/>
        </a:xfrm>
        <a:prstGeom prst="chevron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2135" y="0"/>
          <a:ext cx="2142615" cy="715617"/>
        </a:xfrm>
        <a:prstGeom prst="homePlate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sp:txBody>
      <dsp:txXfrm>
        <a:off x="2135" y="0"/>
        <a:ext cx="1963711" cy="715617"/>
      </dsp:txXfrm>
    </dsp:sp>
    <dsp:sp modelId="{2098DA2B-AEE6-3C40-9851-568FBCAE4B16}">
      <dsp:nvSpPr>
        <dsp:cNvPr id="0" name=""/>
        <dsp:cNvSpPr/>
      </dsp:nvSpPr>
      <dsp:spPr>
        <a:xfrm>
          <a:off x="1716228" y="0"/>
          <a:ext cx="2142615" cy="715617"/>
        </a:xfrm>
        <a:prstGeom prst="chevron">
          <a:avLst/>
        </a:prstGeom>
        <a:solidFill>
          <a:schemeClr val="accent4">
            <a:lumMod val="20000"/>
            <a:lumOff val="80000"/>
            <a:alpha val="7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sp:txBody>
      <dsp:txXfrm>
        <a:off x="2074037" y="0"/>
        <a:ext cx="1426998" cy="715617"/>
      </dsp:txXfrm>
    </dsp:sp>
    <dsp:sp modelId="{F1BCA434-201F-1E41-ADED-CF1537CACEA2}">
      <dsp:nvSpPr>
        <dsp:cNvPr id="0" name=""/>
        <dsp:cNvSpPr/>
      </dsp:nvSpPr>
      <dsp:spPr>
        <a:xfrm>
          <a:off x="3430320" y="0"/>
          <a:ext cx="2142615" cy="715617"/>
        </a:xfrm>
        <a:prstGeom prst="chevron">
          <a:avLst/>
        </a:prstGeom>
        <a:solidFill>
          <a:schemeClr val="accent4">
            <a:lumMod val="20000"/>
            <a:lumOff val="80000"/>
            <a:alpha val="6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sp:txBody>
      <dsp:txXfrm>
        <a:off x="3788129" y="0"/>
        <a:ext cx="1426998" cy="715617"/>
      </dsp:txXfrm>
    </dsp:sp>
    <dsp:sp modelId="{CBDDBCD8-0D91-1742-BC6E-C33D7F309C0B}">
      <dsp:nvSpPr>
        <dsp:cNvPr id="0" name=""/>
        <dsp:cNvSpPr/>
      </dsp:nvSpPr>
      <dsp:spPr>
        <a:xfrm>
          <a:off x="5144413" y="0"/>
          <a:ext cx="2142615" cy="715617"/>
        </a:xfrm>
        <a:prstGeom prst="chevron">
          <a:avLst/>
        </a:prstGeom>
        <a:solidFill>
          <a:schemeClr val="accent4">
            <a:lumMod val="20000"/>
            <a:lumOff val="8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sp:txBody>
      <dsp:txXfrm>
        <a:off x="5502222" y="0"/>
        <a:ext cx="1426998" cy="7156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2136" y="0"/>
          <a:ext cx="2143735" cy="626165"/>
        </a:xfrm>
        <a:prstGeom prst="homePlate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sp:txBody>
      <dsp:txXfrm>
        <a:off x="2136" y="0"/>
        <a:ext cx="1987194" cy="626165"/>
      </dsp:txXfrm>
    </dsp:sp>
    <dsp:sp modelId="{E1746778-921B-0043-8EE6-14717A8B2B61}">
      <dsp:nvSpPr>
        <dsp:cNvPr id="0" name=""/>
        <dsp:cNvSpPr/>
      </dsp:nvSpPr>
      <dsp:spPr>
        <a:xfrm>
          <a:off x="1717125" y="0"/>
          <a:ext cx="2143735" cy="626165"/>
        </a:xfrm>
        <a:prstGeom prst="chevron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sp:txBody>
      <dsp:txXfrm>
        <a:off x="2030208" y="0"/>
        <a:ext cx="1517570" cy="626165"/>
      </dsp:txXfrm>
    </dsp:sp>
    <dsp:sp modelId="{51EA28F5-DDFE-AF4C-9FD5-B3481DE65D33}">
      <dsp:nvSpPr>
        <dsp:cNvPr id="0" name=""/>
        <dsp:cNvSpPr/>
      </dsp:nvSpPr>
      <dsp:spPr>
        <a:xfrm>
          <a:off x="3432113" y="0"/>
          <a:ext cx="2143735" cy="626165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sp:txBody>
      <dsp:txXfrm>
        <a:off x="3745196" y="0"/>
        <a:ext cx="1517570" cy="626165"/>
      </dsp:txXfrm>
    </dsp:sp>
    <dsp:sp modelId="{78323511-2FB1-554A-BBAA-0F1FEACD79A7}">
      <dsp:nvSpPr>
        <dsp:cNvPr id="0" name=""/>
        <dsp:cNvSpPr/>
      </dsp:nvSpPr>
      <dsp:spPr>
        <a:xfrm>
          <a:off x="5147102" y="0"/>
          <a:ext cx="2143735" cy="626165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sp:txBody>
      <dsp:txXfrm>
        <a:off x="5460185" y="0"/>
        <a:ext cx="1517570" cy="6261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2136" y="0"/>
          <a:ext cx="2143735" cy="626165"/>
        </a:xfrm>
        <a:prstGeom prst="homePlate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sp:txBody>
      <dsp:txXfrm>
        <a:off x="2136" y="0"/>
        <a:ext cx="1987194" cy="626165"/>
      </dsp:txXfrm>
    </dsp:sp>
    <dsp:sp modelId="{E1746778-921B-0043-8EE6-14717A8B2B61}">
      <dsp:nvSpPr>
        <dsp:cNvPr id="0" name=""/>
        <dsp:cNvSpPr/>
      </dsp:nvSpPr>
      <dsp:spPr>
        <a:xfrm>
          <a:off x="1717125" y="0"/>
          <a:ext cx="2143735" cy="626165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sp:txBody>
      <dsp:txXfrm>
        <a:off x="2030208" y="0"/>
        <a:ext cx="1517570" cy="626165"/>
      </dsp:txXfrm>
    </dsp:sp>
    <dsp:sp modelId="{51EA28F5-DDFE-AF4C-9FD5-B3481DE65D33}">
      <dsp:nvSpPr>
        <dsp:cNvPr id="0" name=""/>
        <dsp:cNvSpPr/>
      </dsp:nvSpPr>
      <dsp:spPr>
        <a:xfrm>
          <a:off x="3432113" y="0"/>
          <a:ext cx="2143735" cy="626165"/>
        </a:xfrm>
        <a:prstGeom prst="chevron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sp:txBody>
      <dsp:txXfrm>
        <a:off x="3745196" y="0"/>
        <a:ext cx="1517570" cy="626165"/>
      </dsp:txXfrm>
    </dsp:sp>
    <dsp:sp modelId="{78323511-2FB1-554A-BBAA-0F1FEACD79A7}">
      <dsp:nvSpPr>
        <dsp:cNvPr id="0" name=""/>
        <dsp:cNvSpPr/>
      </dsp:nvSpPr>
      <dsp:spPr>
        <a:xfrm>
          <a:off x="5147102" y="0"/>
          <a:ext cx="2143735" cy="626165"/>
        </a:xfrm>
        <a:prstGeom prst="chevron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sp:txBody>
      <dsp:txXfrm>
        <a:off x="5460185" y="0"/>
        <a:ext cx="1517570" cy="6261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2136" y="0"/>
          <a:ext cx="2143735" cy="626165"/>
        </a:xfrm>
        <a:prstGeom prst="homePlate">
          <a:avLst/>
        </a:prstGeom>
        <a:solidFill>
          <a:srgbClr val="8064A2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Define Roles</a:t>
          </a:r>
        </a:p>
      </dsp:txBody>
      <dsp:txXfrm>
        <a:off x="2136" y="0"/>
        <a:ext cx="1987194" cy="626165"/>
      </dsp:txXfrm>
    </dsp:sp>
    <dsp:sp modelId="{E1746778-921B-0043-8EE6-14717A8B2B61}">
      <dsp:nvSpPr>
        <dsp:cNvPr id="0" name=""/>
        <dsp:cNvSpPr/>
      </dsp:nvSpPr>
      <dsp:spPr>
        <a:xfrm>
          <a:off x="1717125" y="0"/>
          <a:ext cx="2143735" cy="626165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Policies</a:t>
          </a:r>
        </a:p>
      </dsp:txBody>
      <dsp:txXfrm>
        <a:off x="2030208" y="0"/>
        <a:ext cx="1517570" cy="626165"/>
      </dsp:txXfrm>
    </dsp:sp>
    <dsp:sp modelId="{51EA28F5-DDFE-AF4C-9FD5-B3481DE65D33}">
      <dsp:nvSpPr>
        <dsp:cNvPr id="0" name=""/>
        <dsp:cNvSpPr/>
      </dsp:nvSpPr>
      <dsp:spPr>
        <a:xfrm>
          <a:off x="3432113" y="0"/>
          <a:ext cx="2143735" cy="626165"/>
        </a:xfrm>
        <a:prstGeom prst="chevron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Develop Objectives</a:t>
          </a:r>
        </a:p>
      </dsp:txBody>
      <dsp:txXfrm>
        <a:off x="3745196" y="0"/>
        <a:ext cx="1517570" cy="626165"/>
      </dsp:txXfrm>
    </dsp:sp>
    <dsp:sp modelId="{78323511-2FB1-554A-BBAA-0F1FEACD79A7}">
      <dsp:nvSpPr>
        <dsp:cNvPr id="0" name=""/>
        <dsp:cNvSpPr/>
      </dsp:nvSpPr>
      <dsp:spPr>
        <a:xfrm>
          <a:off x="5147102" y="0"/>
          <a:ext cx="2143735" cy="626165"/>
        </a:xfrm>
        <a:prstGeom prst="chevron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  <a:latin typeface="Century Gothic" panose="020F0302020204030204"/>
              <a:ea typeface="Tahoma" panose="020B0604030504040204" pitchFamily="34" charset="0"/>
              <a:cs typeface="Tahoma" panose="020B0604030504040204" pitchFamily="34" charset="0"/>
            </a:rPr>
            <a:t>Build Canvas Shell</a:t>
          </a:r>
        </a:p>
      </dsp:txBody>
      <dsp:txXfrm>
        <a:off x="5460185" y="0"/>
        <a:ext cx="1517570" cy="626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168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Kelly</dc:creator>
  <cp:keywords/>
  <dc:description/>
  <cp:lastModifiedBy>Caitlin Kelly</cp:lastModifiedBy>
  <cp:revision>8</cp:revision>
  <dcterms:created xsi:type="dcterms:W3CDTF">2020-02-12T16:07:00Z</dcterms:created>
  <dcterms:modified xsi:type="dcterms:W3CDTF">2020-03-11T20:45:00Z</dcterms:modified>
</cp:coreProperties>
</file>